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7DE" w:rsidRDefault="00D837DE" w:rsidP="002349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8C64157" wp14:editId="18C59C8C">
            <wp:extent cx="5643196" cy="7759681"/>
            <wp:effectExtent l="0" t="0" r="0" b="0"/>
            <wp:docPr id="1" name="Рисунок 1" descr="C:\Users\Рябинушка\Downloads\2025-10-2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ябинушка\Downloads\2025-10-28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678" cy="776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7DE" w:rsidRDefault="00D837DE" w:rsidP="002349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837DE" w:rsidRDefault="00D837DE" w:rsidP="002349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837DE" w:rsidRDefault="00D837DE" w:rsidP="002349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837DE" w:rsidRDefault="00D837DE" w:rsidP="002349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11283" w:rsidRDefault="00E03700" w:rsidP="002349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ПОЯСНИТЕЛЬНАЯ ЗАПИСКА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Изобразительное творчество является одним из древнейших направлений искусства. Каждый ребенок рождается художником. Нужно только помочь ему разбудить в себе творческие способности, открыть его сердце добру и красоте, помочь осознать свое место и назначение в этом прекрасном мире.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Дошкольный возраст - наиболее целесообразный период для эстетического и художественного развития, т. к. именно в этом возрасте дети обладают большим потенциалом фантазии, творчества, основанного на  самовыражении, саморазвитии, сотрудничестве, сотворчестве. 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В современном мире ребенок окружен цифровыми технологиями и познает все с помощью телевидения, интернета. Такой ребенок практически лишен «живого творчества», а дополнительные занятия детей в различных изостудиях, кружках декоративно-прикладного творчества могут в полной степени удовлетворить потребности в творчестве.  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обращена к нетрадиционным художественным техникам, чтобы повысить интерес детей к  художественному творчеству.  Новизна настоящей программы заключается в том, что использование 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данной техники ещё не получило достаточно широкого распространения и не 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«укоренилось», данные техники являются скорее экспериментальными. 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Педагогический опыт применения данных техник пока не систематизирован, не обобщён и не представлен (в должной степени) в современных образовательных программах. В  способах  изображения (достаточно простых по технологии) нет жёсткой </w:t>
      </w: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</w:rPr>
        <w:t>заданности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и строгого контроля, зато есть творческая свобода и подлинная радость.  Результат обычно очень эффектный и почти не зависит от умений  и способностей   ребёнка.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Необычные техники напоминают игру, в которой раскрываются огромные потенциальные возможности детей. Даже самая традиционная техника может превратиться в </w:t>
      </w:r>
      <w:proofErr w:type="gramStart"/>
      <w:r w:rsidRPr="007A53F5">
        <w:rPr>
          <w:rFonts w:ascii="Times New Roman" w:eastAsia="Times New Roman" w:hAnsi="Times New Roman" w:cs="Times New Roman"/>
          <w:sz w:val="24"/>
          <w:szCs w:val="24"/>
        </w:rPr>
        <w:t>оригинальную</w:t>
      </w:r>
      <w:proofErr w:type="gramEnd"/>
      <w:r w:rsidRPr="007A53F5">
        <w:rPr>
          <w:rFonts w:ascii="Times New Roman" w:eastAsia="Times New Roman" w:hAnsi="Times New Roman" w:cs="Times New Roman"/>
          <w:sz w:val="24"/>
          <w:szCs w:val="24"/>
        </w:rPr>
        <w:t>, если применяется на основе нетрадиционных материалов.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Процесс обучения изобразительному искусству строится на единстве активных и увлекательных методов и приемов учебной работы, при которой в процессе усвоения знаний, законов и правил изобразительного искусства у детей развиваются творческие начала.  Каждое занятие направлено на овладение основами изобразительного искусства, на приобщение детей к активной познавательной и творческой деятельности.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Методика работы с детьми строится таким образом, чтобы средствами искусства и детской художественной деятельности формировать у детей 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такие качества как: самостоятельность, инициативность, творческая активность, позволяющие </w:t>
      </w: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</w:rPr>
        <w:t>самореализовываться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в различных видах и формах художественно-творческой деятельности; снижать закомплексованность,  скованность.</w:t>
      </w:r>
      <w:r w:rsidRPr="007A53F5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Данная программа опирается на понимание приоритетности воспитательной работы, направленной на развитие усидчивости,  аккуратности, терпения, умения концентрировать внимание, мелкой моторики и координации движений рук у детей. </w:t>
      </w:r>
      <w:r w:rsidRPr="007A53F5">
        <w:rPr>
          <w:rFonts w:ascii="Times New Roman" w:eastAsia="Times New Roman" w:hAnsi="Times New Roman" w:cs="Times New Roman"/>
          <w:sz w:val="24"/>
          <w:szCs w:val="24"/>
        </w:rPr>
        <w:t>Дети, занимаясь изобразительным искусством, учатся  видеть и понимать красоту окружающего мира, развивают художественно-эстетический  вкус.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Содержание данной программы насыщенно, интересно, эмоционально значимо для дошкольников, разнообразно по видам деятельности и удовлетворяет потребности каждого ребенка в реализации своих художественных желаний и возможностей. </w:t>
      </w: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Отличительной чертой является развитие творческих и коммуникативных способностей дошкольников на основе их собственной  творческой деятельности.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Программа направлена на </w:t>
      </w:r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практическое </w:t>
      </w: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применение полученных знаний и умений. Обсуждение детских работ с точки зрения их содержания, выразительности, оригинальности активизирует внимание детей, формирует опыт творческого общения. Периодическая организация выставок дает детям возможность заново увидеть и оценить </w:t>
      </w: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свои работы, ощутить радость успеха. Выполненные на занятиях работы воспитанниками могут быть использованы как подарки для родных и друзей, могут применяться в оформлении кабинета. Каждый воспитанник видит результат своего труда, получает положительные эмоции.</w:t>
      </w:r>
    </w:p>
    <w:p w:rsidR="00711283" w:rsidRPr="007A53F5" w:rsidRDefault="00711283">
      <w:pPr>
        <w:tabs>
          <w:tab w:val="center" w:pos="0"/>
          <w:tab w:val="center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15"/>
          <w:sz w:val="24"/>
          <w:szCs w:val="24"/>
        </w:rPr>
      </w:pPr>
    </w:p>
    <w:p w:rsidR="00711283" w:rsidRPr="007A53F5" w:rsidRDefault="00711283">
      <w:pPr>
        <w:tabs>
          <w:tab w:val="center" w:pos="0"/>
          <w:tab w:val="center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15"/>
          <w:sz w:val="24"/>
          <w:szCs w:val="24"/>
        </w:rPr>
      </w:pPr>
    </w:p>
    <w:p w:rsidR="00711283" w:rsidRPr="007A53F5" w:rsidRDefault="00E03700">
      <w:pPr>
        <w:tabs>
          <w:tab w:val="center" w:pos="0"/>
          <w:tab w:val="center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b/>
          <w:i/>
          <w:spacing w:val="15"/>
          <w:sz w:val="24"/>
          <w:szCs w:val="24"/>
        </w:rPr>
        <w:t>Цель программы</w:t>
      </w:r>
      <w:r w:rsidRPr="007A53F5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эмоционально-чувственного внутреннего мира, развитие фантазии, воображения и творческих способностей детей дошкольного возраста.</w:t>
      </w:r>
    </w:p>
    <w:p w:rsidR="00711283" w:rsidRPr="007A53F5" w:rsidRDefault="00E03700">
      <w:pPr>
        <w:tabs>
          <w:tab w:val="center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Задачи программы:</w:t>
      </w:r>
    </w:p>
    <w:p w:rsidR="00711283" w:rsidRPr="007A53F5" w:rsidRDefault="00E03700">
      <w:pPr>
        <w:tabs>
          <w:tab w:val="center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Образовательные:</w:t>
      </w:r>
    </w:p>
    <w:p w:rsidR="00711283" w:rsidRPr="007A53F5" w:rsidRDefault="00E03700">
      <w:pPr>
        <w:numPr>
          <w:ilvl w:val="0"/>
          <w:numId w:val="1"/>
        </w:numPr>
        <w:tabs>
          <w:tab w:val="center" w:pos="0"/>
          <w:tab w:val="center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обучать приемам нетрадиционной техники рисования и способам  изображения с использованием различных материалов;</w:t>
      </w:r>
    </w:p>
    <w:p w:rsidR="00711283" w:rsidRPr="007A53F5" w:rsidRDefault="00E03700">
      <w:pPr>
        <w:numPr>
          <w:ilvl w:val="0"/>
          <w:numId w:val="1"/>
        </w:numPr>
        <w:tabs>
          <w:tab w:val="center" w:pos="0"/>
          <w:tab w:val="center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знакомить детей с изобразительным искусством разных видов и </w:t>
      </w:r>
    </w:p>
    <w:p w:rsidR="00711283" w:rsidRPr="007A53F5" w:rsidRDefault="00E03700">
      <w:pPr>
        <w:tabs>
          <w:tab w:val="center" w:pos="0"/>
          <w:tab w:val="center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жанров, учить понимать выразительные средства искусства;</w:t>
      </w:r>
    </w:p>
    <w:p w:rsidR="00711283" w:rsidRPr="007A53F5" w:rsidRDefault="00E03700">
      <w:pPr>
        <w:numPr>
          <w:ilvl w:val="0"/>
          <w:numId w:val="2"/>
        </w:numPr>
        <w:tabs>
          <w:tab w:val="center" w:pos="0"/>
          <w:tab w:val="center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учить детей видеть и понимать </w:t>
      </w:r>
      <w:proofErr w:type="gramStart"/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прекрасное</w:t>
      </w:r>
      <w:proofErr w:type="gramEnd"/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жизни и искусстве, радоваться красоте природы, произведений классического искусства, окружающих предметов, зданий, сооружений;</w:t>
      </w:r>
    </w:p>
    <w:p w:rsidR="00711283" w:rsidRPr="007A53F5" w:rsidRDefault="00E03700">
      <w:pPr>
        <w:numPr>
          <w:ilvl w:val="0"/>
          <w:numId w:val="2"/>
        </w:numPr>
        <w:tabs>
          <w:tab w:val="center" w:pos="0"/>
          <w:tab w:val="center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подводить детей к созданию выразительного образа при изображении предметов и явлений окружающей деятельности;</w:t>
      </w:r>
    </w:p>
    <w:p w:rsidR="00711283" w:rsidRPr="007A53F5" w:rsidRDefault="00E03700">
      <w:pPr>
        <w:numPr>
          <w:ilvl w:val="0"/>
          <w:numId w:val="2"/>
        </w:numPr>
        <w:tabs>
          <w:tab w:val="center" w:pos="0"/>
          <w:tab w:val="center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формировать умение оценивать созданные изображения.</w:t>
      </w:r>
    </w:p>
    <w:p w:rsidR="00711283" w:rsidRPr="007A53F5" w:rsidRDefault="00E03700">
      <w:pPr>
        <w:tabs>
          <w:tab w:val="center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Развивающие:</w:t>
      </w:r>
    </w:p>
    <w:p w:rsidR="00711283" w:rsidRPr="007A53F5" w:rsidRDefault="00E03700">
      <w:pPr>
        <w:numPr>
          <w:ilvl w:val="0"/>
          <w:numId w:val="3"/>
        </w:numPr>
        <w:tabs>
          <w:tab w:val="center" w:pos="0"/>
          <w:tab w:val="center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развивать эмоциональную отзывчивость при восприятии картинок, </w:t>
      </w:r>
    </w:p>
    <w:p w:rsidR="00711283" w:rsidRPr="007A53F5" w:rsidRDefault="00E03700">
      <w:pPr>
        <w:tabs>
          <w:tab w:val="center" w:pos="0"/>
          <w:tab w:val="center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иллюстраций: (обращать внимание детей на выразительные средства, учить   </w:t>
      </w:r>
      <w:proofErr w:type="gramEnd"/>
    </w:p>
    <w:p w:rsidR="00711283" w:rsidRPr="007A53F5" w:rsidRDefault="00E03700">
      <w:pPr>
        <w:tabs>
          <w:tab w:val="center" w:pos="0"/>
          <w:tab w:val="center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замечать сочетание цветов);</w:t>
      </w:r>
    </w:p>
    <w:p w:rsidR="00711283" w:rsidRPr="007A53F5" w:rsidRDefault="00E03700">
      <w:pPr>
        <w:numPr>
          <w:ilvl w:val="0"/>
          <w:numId w:val="4"/>
        </w:numPr>
        <w:tabs>
          <w:tab w:val="center" w:pos="0"/>
          <w:tab w:val="center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развивать творческие способности детей; развивать эстетическое восприятие художественных образов и  предметов окружающего мира как эстетических объектов; </w:t>
      </w:r>
    </w:p>
    <w:p w:rsidR="00711283" w:rsidRPr="007A53F5" w:rsidRDefault="00E03700">
      <w:pPr>
        <w:numPr>
          <w:ilvl w:val="0"/>
          <w:numId w:val="4"/>
        </w:numPr>
        <w:tabs>
          <w:tab w:val="center" w:pos="0"/>
          <w:tab w:val="center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развивать у детей способность передавать одну и ту же форму или образ в разных  техниках.</w:t>
      </w:r>
    </w:p>
    <w:p w:rsidR="00711283" w:rsidRPr="007A53F5" w:rsidRDefault="00E03700">
      <w:pPr>
        <w:tabs>
          <w:tab w:val="center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Воспитательные</w:t>
      </w:r>
      <w:r w:rsidRPr="007A53F5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:</w:t>
      </w:r>
    </w:p>
    <w:p w:rsidR="00711283" w:rsidRPr="007A53F5" w:rsidRDefault="00E03700">
      <w:pPr>
        <w:numPr>
          <w:ilvl w:val="0"/>
          <w:numId w:val="5"/>
        </w:numPr>
        <w:tabs>
          <w:tab w:val="center" w:pos="0"/>
          <w:tab w:val="center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воспитывать у детей интерес к изобразительной деятельности;</w:t>
      </w:r>
    </w:p>
    <w:p w:rsidR="00711283" w:rsidRPr="007A53F5" w:rsidRDefault="00E03700">
      <w:pPr>
        <w:numPr>
          <w:ilvl w:val="0"/>
          <w:numId w:val="5"/>
        </w:numPr>
        <w:tabs>
          <w:tab w:val="center" w:pos="0"/>
          <w:tab w:val="center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воспитывать культуру деятельности, формировать навыки сотрудничества. </w:t>
      </w:r>
    </w:p>
    <w:p w:rsidR="00711283" w:rsidRPr="007A53F5" w:rsidRDefault="00E03700">
      <w:pPr>
        <w:numPr>
          <w:ilvl w:val="0"/>
          <w:numId w:val="5"/>
        </w:numPr>
        <w:tabs>
          <w:tab w:val="center" w:pos="0"/>
          <w:tab w:val="center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воспитывать художественный вкус и чувство гармонии;</w:t>
      </w:r>
    </w:p>
    <w:p w:rsidR="00711283" w:rsidRPr="007A53F5" w:rsidRDefault="00E03700">
      <w:pPr>
        <w:numPr>
          <w:ilvl w:val="0"/>
          <w:numId w:val="5"/>
        </w:numPr>
        <w:tabs>
          <w:tab w:val="center" w:pos="0"/>
          <w:tab w:val="center" w:pos="284"/>
          <w:tab w:val="center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воспитывать усидчивость, терпеливость, прилежание;</w:t>
      </w:r>
    </w:p>
    <w:p w:rsidR="00711283" w:rsidRPr="007A53F5" w:rsidRDefault="00E03700">
      <w:pPr>
        <w:numPr>
          <w:ilvl w:val="0"/>
          <w:numId w:val="5"/>
        </w:numPr>
        <w:tabs>
          <w:tab w:val="center" w:pos="0"/>
          <w:tab w:val="center" w:pos="142"/>
          <w:tab w:val="center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воспитывать самостоятельность при выполнении заданий;</w:t>
      </w:r>
    </w:p>
    <w:p w:rsidR="00711283" w:rsidRPr="007A53F5" w:rsidRDefault="00E03700">
      <w:pPr>
        <w:numPr>
          <w:ilvl w:val="0"/>
          <w:numId w:val="5"/>
        </w:numPr>
        <w:tabs>
          <w:tab w:val="center" w:pos="0"/>
          <w:tab w:val="center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воспитывать нравственные качества, а именно терпимость доброжелательности  по отношению к окружающим;</w:t>
      </w:r>
    </w:p>
    <w:p w:rsidR="00711283" w:rsidRPr="007A53F5" w:rsidRDefault="00E03700">
      <w:pPr>
        <w:numPr>
          <w:ilvl w:val="0"/>
          <w:numId w:val="5"/>
        </w:numPr>
        <w:tabs>
          <w:tab w:val="center" w:pos="0"/>
          <w:tab w:val="center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воспитывать умение организовать рабочее место и убрать его.</w:t>
      </w:r>
    </w:p>
    <w:p w:rsidR="00711283" w:rsidRPr="007A53F5" w:rsidRDefault="00E03700">
      <w:pPr>
        <w:tabs>
          <w:tab w:val="center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Работа по программе  придерживается </w:t>
      </w:r>
      <w:proofErr w:type="spellStart"/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общедидактических</w:t>
      </w:r>
      <w:proofErr w:type="spellEnd"/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частно</w:t>
      </w:r>
      <w:proofErr w:type="spellEnd"/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-методических </w:t>
      </w:r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принципов и методов обучения</w:t>
      </w: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предусмотренных Федеральным государственным образовательным стандартом  дошкольного образования:</w:t>
      </w:r>
    </w:p>
    <w:p w:rsidR="00711283" w:rsidRPr="007A53F5" w:rsidRDefault="00E03700">
      <w:pPr>
        <w:numPr>
          <w:ilvl w:val="0"/>
          <w:numId w:val="6"/>
        </w:numPr>
        <w:tabs>
          <w:tab w:val="center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Системность подачи материала</w:t>
      </w: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взаимосвязь комплекса методов и приёмов во всех видах занятий, и на протяжении всего периода </w:t>
      </w:r>
      <w:proofErr w:type="gramStart"/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обучения по</w:t>
      </w:r>
      <w:proofErr w:type="gramEnd"/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данной программе;</w:t>
      </w:r>
    </w:p>
    <w:p w:rsidR="00711283" w:rsidRPr="007A53F5" w:rsidRDefault="00E03700">
      <w:pPr>
        <w:numPr>
          <w:ilvl w:val="0"/>
          <w:numId w:val="6"/>
        </w:numPr>
        <w:tabs>
          <w:tab w:val="center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Наглядность в обучении</w:t>
      </w: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принцип наглядности осуществляется при помощи иллюстраций, электронных презентаций, педагогических рисунков, натуры;</w:t>
      </w:r>
    </w:p>
    <w:p w:rsidR="00711283" w:rsidRPr="007A53F5" w:rsidRDefault="00E03700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Цикличность построения занятия</w:t>
      </w: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занятия составлены на основе предыдущего занятия;</w:t>
      </w:r>
    </w:p>
    <w:p w:rsidR="00711283" w:rsidRPr="007A53F5" w:rsidRDefault="00E03700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Доступность </w:t>
      </w: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комплекс занятий составлен с учётом возрастных особенностей дошкольников по принципу дидактики (от </w:t>
      </w:r>
      <w:proofErr w:type="gramStart"/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простого</w:t>
      </w:r>
      <w:proofErr w:type="gramEnd"/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к сложному);</w:t>
      </w:r>
    </w:p>
    <w:p w:rsidR="00711283" w:rsidRPr="007A53F5" w:rsidRDefault="00E03700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Принцип гуманности – </w:t>
      </w: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комплекс занятий составлен на основе</w:t>
      </w:r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глубокого знания и понимания физических, эмоциональных и интеллектуальных потребностей детей; созданы условия для максимального раскрытия индивидуальности каждого ребенка, его самореализации и самоутверждения</w:t>
      </w:r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;</w:t>
      </w:r>
    </w:p>
    <w:p w:rsidR="00711283" w:rsidRPr="007A53F5" w:rsidRDefault="00E03700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Проблемность</w:t>
      </w:r>
      <w:proofErr w:type="spellEnd"/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– активизирующие методы, направленные на поиск разрешения проблемных ситуаций;</w:t>
      </w:r>
    </w:p>
    <w:p w:rsidR="00711283" w:rsidRPr="007A53F5" w:rsidRDefault="00E03700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Принцип сознательности и активности - </w:t>
      </w: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обучение, опирается на сознательное и заинтересованное отношение воспитанника к своим действиям</w:t>
      </w:r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; </w:t>
      </w:r>
    </w:p>
    <w:p w:rsidR="00711283" w:rsidRPr="007A53F5" w:rsidRDefault="00E03700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Развивающий и воспитательный характер обучения</w:t>
      </w: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направлен на развитие эстетических чувств, познавательных процессов, на расширение кругозора.</w:t>
      </w:r>
    </w:p>
    <w:p w:rsidR="0023495B" w:rsidRPr="007A53F5" w:rsidRDefault="0023495B" w:rsidP="0023495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1283" w:rsidRPr="007A53F5" w:rsidRDefault="00E03700" w:rsidP="002349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b/>
          <w:sz w:val="24"/>
          <w:szCs w:val="24"/>
        </w:rPr>
        <w:t>УСЛОВИЯ РЕАЛИЗАЦИИ ПРОГРАММЫ.</w:t>
      </w:r>
    </w:p>
    <w:p w:rsidR="00711283" w:rsidRPr="007A53F5" w:rsidRDefault="00E03700">
      <w:pPr>
        <w:tabs>
          <w:tab w:val="center" w:pos="1418"/>
        </w:tabs>
        <w:spacing w:after="0" w:line="360" w:lineRule="auto"/>
        <w:ind w:right="105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Методические рекомендации к организации ООД</w:t>
      </w:r>
    </w:p>
    <w:p w:rsidR="00711283" w:rsidRPr="007A53F5" w:rsidRDefault="00E03700">
      <w:pPr>
        <w:spacing w:after="0" w:line="240" w:lineRule="auto"/>
        <w:ind w:right="10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ООД осуществляются с учетом возрастных особенностей детей.</w:t>
      </w:r>
    </w:p>
    <w:p w:rsidR="00711283" w:rsidRPr="007A53F5" w:rsidRDefault="00E03700">
      <w:pPr>
        <w:spacing w:after="0" w:line="240" w:lineRule="auto"/>
        <w:ind w:right="105" w:firstLine="567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У детей с 4-5летнего возраста эстетическое отношение к миру становится более осознанным и активным. Он уже в состоянии не только воспринимать красоту, но в какой-то мере создавать ее. При восприятии изобразительного искусства им доступны не только наивные образы детского фольклора, но и произведения декоративно-прикладного искусства, живописи, графики, скульптуры. В рисовании и лепке дети передают характерные признаки предмета: формы, пропорции, цвет; замысел становится более устойчивым. </w:t>
      </w:r>
    </w:p>
    <w:p w:rsidR="00711283" w:rsidRPr="007A53F5" w:rsidRDefault="00E03700">
      <w:pPr>
        <w:spacing w:after="120" w:line="240" w:lineRule="auto"/>
        <w:ind w:right="10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Дети 6-7 лет</w:t>
      </w:r>
      <w:r w:rsidRPr="007A53F5">
        <w:rPr>
          <w:rFonts w:ascii="Times New Roman" w:eastAsia="Times New Roman" w:hAnsi="Times New Roman" w:cs="Times New Roman"/>
          <w:b/>
          <w:color w:val="666666"/>
          <w:sz w:val="24"/>
          <w:szCs w:val="24"/>
        </w:rPr>
        <w:t xml:space="preserve"> </w:t>
      </w: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уже способны создавать яркие обобщенные образные композиции, выделяя в них главное, показывая взаимосвязи. В процессе декоративного рисования ребенок осознает эмоциональное стилизованное воплощение образов в декоративной росписи, что помогает в осуществлении перехода от наглядно-образного мышления к </w:t>
      </w:r>
      <w:proofErr w:type="gramStart"/>
      <w:r w:rsidRPr="007A53F5">
        <w:rPr>
          <w:rFonts w:ascii="Times New Roman" w:eastAsia="Times New Roman" w:hAnsi="Times New Roman" w:cs="Times New Roman"/>
          <w:sz w:val="24"/>
          <w:szCs w:val="24"/>
        </w:rPr>
        <w:t>абстрактному</w:t>
      </w:r>
      <w:proofErr w:type="gramEnd"/>
      <w:r w:rsidRPr="007A53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1283" w:rsidRPr="007A53F5" w:rsidRDefault="00E03700">
      <w:pPr>
        <w:spacing w:after="0" w:line="240" w:lineRule="auto"/>
        <w:ind w:right="10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Совершенствуются творческие способности детей, формируется художественный вкус. Возросшая активность, сознательность, самостоятельность ребенка позволяет ему значительно ярче проявлять себя в процессе эстетического восприятия окружающей действительности. 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Исходя из возрастных, психолого – педагогических особенностей детей среднего и старшего дошкольного возраста программа рассчитана на двухлетний срок обучения. 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НОД проводятся  с октября  по апрель  включительно два  раза в неделю по одному учебному часу, во второй половине дня. Численность воспитанников в группе не превышает 15 человек. Отбор детей проводится в соответствии с желанием родителей и индивидуальными  особенностями детей.</w:t>
      </w:r>
    </w:p>
    <w:p w:rsidR="00711283" w:rsidRPr="007A53F5" w:rsidRDefault="007112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1283" w:rsidRPr="007A53F5" w:rsidRDefault="00E037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b/>
          <w:i/>
          <w:sz w:val="24"/>
          <w:szCs w:val="24"/>
        </w:rPr>
        <w:t>Длительность одного учебного часа</w:t>
      </w:r>
      <w:r w:rsidRPr="007A53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7A53F5">
        <w:rPr>
          <w:rFonts w:ascii="Times New Roman" w:eastAsia="Times New Roman" w:hAnsi="Times New Roman" w:cs="Times New Roman"/>
          <w:sz w:val="24"/>
          <w:szCs w:val="24"/>
        </w:rPr>
        <w:t>30 минут.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Программа может быть успешно реализована при наличии следующих </w:t>
      </w:r>
      <w:r w:rsidRPr="007A53F5">
        <w:rPr>
          <w:rFonts w:ascii="Times New Roman" w:eastAsia="Times New Roman" w:hAnsi="Times New Roman" w:cs="Times New Roman"/>
          <w:b/>
          <w:sz w:val="24"/>
          <w:szCs w:val="24"/>
        </w:rPr>
        <w:t>материалов  и оборудования:</w:t>
      </w:r>
    </w:p>
    <w:p w:rsidR="00711283" w:rsidRPr="007A53F5" w:rsidRDefault="00E03700">
      <w:pPr>
        <w:tabs>
          <w:tab w:val="center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 - Наборов </w:t>
      </w: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</w:rPr>
        <w:t>разнофактурной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бумаги, ткани.</w:t>
      </w:r>
    </w:p>
    <w:p w:rsidR="00711283" w:rsidRPr="007A53F5" w:rsidRDefault="00E03700">
      <w:pPr>
        <w:tabs>
          <w:tab w:val="center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 - Дополнительного материала (природного, бытового, бросового).</w:t>
      </w:r>
    </w:p>
    <w:p w:rsidR="00711283" w:rsidRPr="007A53F5" w:rsidRDefault="00E03700">
      <w:pPr>
        <w:tabs>
          <w:tab w:val="center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 - Художественно-изобразительного материала: кисти, палитра, стаканчики для воды и т.д</w:t>
      </w:r>
      <w:proofErr w:type="gramStart"/>
      <w:r w:rsidRPr="007A53F5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711283" w:rsidRPr="007A53F5" w:rsidRDefault="00E03700">
      <w:pPr>
        <w:tabs>
          <w:tab w:val="center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 - Инструментов для художественного творчества.</w:t>
      </w:r>
    </w:p>
    <w:p w:rsidR="00711283" w:rsidRPr="007A53F5" w:rsidRDefault="0071128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11283" w:rsidRPr="007A53F5" w:rsidRDefault="00E0370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Методическое обеспечение программы</w:t>
      </w:r>
      <w:r w:rsidRPr="007A53F5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  <w:t>.</w:t>
      </w:r>
    </w:p>
    <w:p w:rsidR="00711283" w:rsidRPr="007A53F5" w:rsidRDefault="00E0370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Руководитель  кружка  использует в своей работе нетрадиционные техники:</w:t>
      </w:r>
    </w:p>
    <w:p w:rsidR="00711283" w:rsidRPr="007A53F5" w:rsidRDefault="00E03700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оттиск печатками из овощей;</w:t>
      </w:r>
    </w:p>
    <w:p w:rsidR="00711283" w:rsidRPr="007A53F5" w:rsidRDefault="00E03700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рисование пластилином;</w:t>
      </w:r>
    </w:p>
    <w:p w:rsidR="00711283" w:rsidRPr="007A53F5" w:rsidRDefault="00E03700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A53F5">
        <w:rPr>
          <w:rFonts w:ascii="Times New Roman" w:eastAsia="Times New Roman" w:hAnsi="Times New Roman" w:cs="Times New Roman"/>
          <w:sz w:val="24"/>
          <w:szCs w:val="24"/>
        </w:rPr>
        <w:t>тычок</w:t>
      </w:r>
      <w:proofErr w:type="gramEnd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жесткой кистью;</w:t>
      </w:r>
    </w:p>
    <w:p w:rsidR="00711283" w:rsidRPr="007A53F5" w:rsidRDefault="00E03700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оттиск печатками из ластика;</w:t>
      </w:r>
    </w:p>
    <w:p w:rsidR="00711283" w:rsidRPr="007A53F5" w:rsidRDefault="00E03700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оттиск  поролоном;</w:t>
      </w:r>
    </w:p>
    <w:p w:rsidR="00711283" w:rsidRPr="007A53F5" w:rsidRDefault="00E03700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восковые мелки и акварель;</w:t>
      </w:r>
    </w:p>
    <w:p w:rsidR="00711283" w:rsidRPr="007A53F5" w:rsidRDefault="00E03700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свеча и акварель;</w:t>
      </w:r>
    </w:p>
    <w:p w:rsidR="00711283" w:rsidRPr="007A53F5" w:rsidRDefault="00E03700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отпечатки листьев;</w:t>
      </w:r>
    </w:p>
    <w:p w:rsidR="00711283" w:rsidRPr="007A53F5" w:rsidRDefault="00E03700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рисунки из ладошек;</w:t>
      </w:r>
    </w:p>
    <w:p w:rsidR="00711283" w:rsidRPr="007A53F5" w:rsidRDefault="00E03700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</w:rPr>
        <w:t>кляксография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11283" w:rsidRPr="007A53F5" w:rsidRDefault="00E03700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</w:rPr>
        <w:t>монотопия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11283" w:rsidRPr="007A53F5" w:rsidRDefault="00E03700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</w:rPr>
        <w:t>отмывка;</w:t>
      </w:r>
    </w:p>
    <w:p w:rsidR="00711283" w:rsidRPr="007A53F5" w:rsidRDefault="00E03700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</w:rPr>
        <w:t> вливание цвета в цвет;</w:t>
      </w:r>
    </w:p>
    <w:p w:rsidR="00711283" w:rsidRPr="007A53F5" w:rsidRDefault="00E03700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</w:rPr>
        <w:t>выдувание;</w:t>
      </w:r>
    </w:p>
    <w:p w:rsidR="00711283" w:rsidRPr="007A53F5" w:rsidRDefault="00E03700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печать по трафарету;</w:t>
      </w:r>
    </w:p>
    <w:p w:rsidR="00711283" w:rsidRPr="007A53F5" w:rsidRDefault="00E03700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рисование мыльными пузырями;</w:t>
      </w:r>
    </w:p>
    <w:p w:rsidR="00711283" w:rsidRPr="007A53F5" w:rsidRDefault="00E03700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волшебные нитки;</w:t>
      </w:r>
    </w:p>
    <w:p w:rsidR="00711283" w:rsidRPr="007A53F5" w:rsidRDefault="00E03700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</w:rPr>
        <w:t>граттаж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Каждый из этих методов – это маленькая игра. Их использование позволяет детям чувствовать себя раскованнее и смелее, развивает воображение, дает полную свободу для самовыражения. К тому же эта работа способствует развитию координации движений, внимания, памяти, воображения, фантазии. Дети  неограниченны в возможностях выразить в рисунках свои мысли, чувства, переживания, настроение. 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изображений. Занятия кружка не носят форму «изучения и обучения». Дети осваивают художественные приемы и интересные средства познания окружающего мира через ненавязчивое привлечение к процессу рисования. Занятие превращается в созидательный творческий процесс педагога и детей при помощи разнообразного изобразительного материала, который проходит те же стадии, что и творческий процесс художника. Этим занятиям отводится роль источника фантазии, творчества, самостоятельности.</w:t>
      </w:r>
    </w:p>
    <w:p w:rsidR="00711283" w:rsidRPr="007A53F5" w:rsidRDefault="00E03700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53F5">
        <w:rPr>
          <w:rFonts w:ascii="Times New Roman" w:eastAsia="Times New Roman" w:hAnsi="Times New Roman" w:cs="Times New Roman"/>
          <w:sz w:val="24"/>
          <w:szCs w:val="24"/>
        </w:rPr>
        <w:t>Разнообразие способов рисования рождает у детей оригинальные идеи, развивается речь, фантазию и воображение, вызывает желание придумывать новые композиции, развивается  умение детей действовать с различными материалами: камнями, песком, веревочками, восковыми мелками, свечей и др. В процессе рисования, дети вступают в общение, задавая друг другу вопросы, делают предположения, упражняются во всех типах коммуникативных высказываний.</w:t>
      </w:r>
      <w:proofErr w:type="gramEnd"/>
    </w:p>
    <w:p w:rsidR="00711283" w:rsidRPr="007A53F5" w:rsidRDefault="0071128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1283" w:rsidRPr="007A53F5" w:rsidRDefault="00E03700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b/>
          <w:sz w:val="24"/>
          <w:szCs w:val="24"/>
        </w:rPr>
        <w:t>ЭТАПЫ РЕАЛИЗАЦИИ ПРОГРАММЫ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 кружка первого года обучения:</w:t>
      </w:r>
    </w:p>
    <w:p w:rsidR="00711283" w:rsidRPr="007A53F5" w:rsidRDefault="00E03700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Вызвать интерес к различным изобразительным материалам и желание действовать с ними.</w:t>
      </w:r>
    </w:p>
    <w:p w:rsidR="00711283" w:rsidRPr="007A53F5" w:rsidRDefault="00E03700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Побуждать детей изображать доступными им средствами выразительности то, что для них интересно или эмоционально значимо.</w:t>
      </w:r>
    </w:p>
    <w:p w:rsidR="00711283" w:rsidRPr="007A53F5" w:rsidRDefault="00E03700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Создавать условия для освоения цветовой палитры.</w:t>
      </w:r>
    </w:p>
    <w:p w:rsidR="00711283" w:rsidRPr="007A53F5" w:rsidRDefault="00E03700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коммуникативной деятельности детей. </w:t>
      </w:r>
    </w:p>
    <w:p w:rsidR="00711283" w:rsidRPr="007A53F5" w:rsidRDefault="00E03700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Развитие связной речи.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 кружка второго года обучения:</w:t>
      </w:r>
    </w:p>
    <w:p w:rsidR="00711283" w:rsidRPr="007A53F5" w:rsidRDefault="00E03700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Помогать детям в создании выразительных образов, сохраняя 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непосредственность и живость детского восприятия. Деликатно и тактично способствовать развитию содержания, формы, композиции, обогащению цветовой гаммы рисунков.</w:t>
      </w:r>
    </w:p>
    <w:p w:rsidR="00711283" w:rsidRPr="007A53F5" w:rsidRDefault="00E03700">
      <w:pPr>
        <w:numPr>
          <w:ilvl w:val="0"/>
          <w:numId w:val="1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Постепенно, с учетом индивидуальных особенностей, повышать требования 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    к изобразительным и коммуникативным умениям и навыкам детей, не делая  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их предметом специальных учебных знаний.</w:t>
      </w:r>
    </w:p>
    <w:p w:rsidR="00711283" w:rsidRPr="007A53F5" w:rsidRDefault="00E03700">
      <w:pPr>
        <w:numPr>
          <w:ilvl w:val="0"/>
          <w:numId w:val="1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Способствовать возникновению у ребенка ощущения, что продукт его 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</w:t>
      </w:r>
      <w:proofErr w:type="gramStart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– рисунок интересен другим (педагогу, детям, родителям,   </w:t>
      </w:r>
      <w:proofErr w:type="gramEnd"/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   сотрудникам детского сада).</w:t>
      </w:r>
    </w:p>
    <w:p w:rsidR="00711283" w:rsidRPr="007A53F5" w:rsidRDefault="00E03700">
      <w:pPr>
        <w:numPr>
          <w:ilvl w:val="0"/>
          <w:numId w:val="1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Развитие описательной, комментирующей функции речи. Научить обобщать  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   и противопоставлять, рассуждать.</w:t>
      </w:r>
    </w:p>
    <w:p w:rsidR="00711283" w:rsidRPr="007A53F5" w:rsidRDefault="00711283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1283" w:rsidRPr="007A53F5" w:rsidRDefault="00E03700" w:rsidP="00516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b/>
          <w:sz w:val="24"/>
          <w:szCs w:val="24"/>
        </w:rPr>
        <w:t>Структура построения непосредственно образовательной деятельности.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b/>
          <w:sz w:val="24"/>
          <w:szCs w:val="24"/>
        </w:rPr>
        <w:t>ЧАСТЬ 1. Вводная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Целью вводной части занятия – настроить группу на совместную работу, установить эмоциональный контакт с детьми. 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Основные процедуры работы – чтение сказки, игры по темам, слушание мелодии «Звуки природы», релаксация, рассматривание альбомов, произведений искусства, беседы о художниках. </w:t>
      </w:r>
    </w:p>
    <w:p w:rsidR="00711283" w:rsidRPr="007A53F5" w:rsidRDefault="00E03700">
      <w:pPr>
        <w:keepNext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b/>
          <w:sz w:val="24"/>
          <w:szCs w:val="24"/>
        </w:rPr>
        <w:t>ЧАСТЬ 2. Продуктивная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На эту часть приходится основная смысловая нагрузка всего занятия. В неё входят: рассматривание иллюстраций, репродукций, направленные на активизацию познавательной активности,  объяснение материала, показ воспитателя, непосредственно процесс творческого рисования.</w:t>
      </w:r>
    </w:p>
    <w:p w:rsidR="00711283" w:rsidRPr="007A53F5" w:rsidRDefault="00E03700">
      <w:pPr>
        <w:keepNext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b/>
          <w:sz w:val="24"/>
          <w:szCs w:val="24"/>
        </w:rPr>
        <w:t>ЧАСТЬ 3. Завершающая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Цель этой части занятия закрепление полученных знаний посредством создания коллективных рисунков, совместных сюжетно – ролевых игр, викторин. А также закрепление положительных эмоций от работы на занятии. В конце занятия проводится анализ деятельности детей педагогом, старшие дошкольники могут сами оценить итог работы. На практических занятиях организуется мини-выставка творческих работ. На каждом занятии проводится физкультминутка.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Не исключается оформление рамкой каждой работы, созданной по задумке детей или с помощью руководителя кружка, с использованием нестандартных видов рисования или аппликации. Тем самым развиваются художественно-декоративные способности детей. Для полного завершения оформления работы по всем нормативам прилагается сопроводительная записка с указанием темы занятия и данных о ребёнке и руководителя кружка.</w:t>
      </w:r>
    </w:p>
    <w:p w:rsidR="00711283" w:rsidRPr="007A53F5" w:rsidRDefault="007112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1283" w:rsidRPr="007A53F5" w:rsidRDefault="007112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Приемы и методы,  используемые на занятиях </w:t>
      </w:r>
      <w:proofErr w:type="gramStart"/>
      <w:r w:rsidRPr="007A53F5">
        <w:rPr>
          <w:rFonts w:ascii="Times New Roman" w:eastAsia="Times New Roman" w:hAnsi="Times New Roman" w:cs="Times New Roman"/>
          <w:b/>
          <w:sz w:val="24"/>
          <w:szCs w:val="24"/>
        </w:rPr>
        <w:t>изо</w:t>
      </w:r>
      <w:proofErr w:type="gramEnd"/>
      <w:r w:rsidRPr="007A53F5">
        <w:rPr>
          <w:rFonts w:ascii="Times New Roman" w:eastAsia="Times New Roman" w:hAnsi="Times New Roman" w:cs="Times New Roman"/>
          <w:b/>
          <w:sz w:val="24"/>
          <w:szCs w:val="24"/>
        </w:rPr>
        <w:t xml:space="preserve"> кружка:</w:t>
      </w:r>
    </w:p>
    <w:p w:rsidR="00711283" w:rsidRPr="007A53F5" w:rsidRDefault="00E03700">
      <w:pPr>
        <w:numPr>
          <w:ilvl w:val="0"/>
          <w:numId w:val="1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Эмоциональный настрой – использование музыкальных произведений,</w:t>
      </w:r>
    </w:p>
    <w:p w:rsidR="00711283" w:rsidRPr="007A53F5" w:rsidRDefault="00E03700">
      <w:pPr>
        <w:numPr>
          <w:ilvl w:val="0"/>
          <w:numId w:val="1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Практические – упражнения, игр методы,</w:t>
      </w:r>
    </w:p>
    <w:p w:rsidR="00711283" w:rsidRPr="007A53F5" w:rsidRDefault="00E03700">
      <w:pPr>
        <w:numPr>
          <w:ilvl w:val="0"/>
          <w:numId w:val="1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53F5">
        <w:rPr>
          <w:rFonts w:ascii="Times New Roman" w:eastAsia="Times New Roman" w:hAnsi="Times New Roman" w:cs="Times New Roman"/>
          <w:sz w:val="24"/>
          <w:szCs w:val="24"/>
        </w:rPr>
        <w:t>Словесные  методы – рассказы, беседы, художественное слово, педагогическая драматизация, словесные приемы – объяснение, пояснение, педагогическая оценка.</w:t>
      </w:r>
      <w:proofErr w:type="gramEnd"/>
    </w:p>
    <w:p w:rsidR="00711283" w:rsidRPr="007A53F5" w:rsidRDefault="00E03700">
      <w:pPr>
        <w:numPr>
          <w:ilvl w:val="0"/>
          <w:numId w:val="1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Наглядные методы и приемы – наблюдения, рассматривание, показ образца, показ способов выполнения и др.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Все методы используются в комплексе.</w:t>
      </w:r>
    </w:p>
    <w:p w:rsidR="00711283" w:rsidRPr="007A53F5" w:rsidRDefault="00E03700">
      <w:pPr>
        <w:spacing w:after="0" w:line="240" w:lineRule="auto"/>
        <w:ind w:right="105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Формы организации деятельности учащихся:</w:t>
      </w:r>
    </w:p>
    <w:p w:rsidR="00711283" w:rsidRPr="007A53F5" w:rsidRDefault="00E03700">
      <w:pPr>
        <w:spacing w:after="0" w:line="240" w:lineRule="auto"/>
        <w:ind w:right="10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групповая;</w:t>
      </w:r>
    </w:p>
    <w:p w:rsidR="00711283" w:rsidRPr="007A53F5" w:rsidRDefault="00E03700">
      <w:pPr>
        <w:spacing w:after="0" w:line="240" w:lineRule="auto"/>
        <w:ind w:right="10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индивидуальная.</w:t>
      </w:r>
    </w:p>
    <w:p w:rsidR="00711283" w:rsidRPr="007A53F5" w:rsidRDefault="00E03700">
      <w:pPr>
        <w:spacing w:after="0" w:line="240" w:lineRule="auto"/>
        <w:ind w:right="10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Формы проведения занятий</w:t>
      </w: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711283" w:rsidRPr="007A53F5" w:rsidRDefault="00E03700">
      <w:pPr>
        <w:spacing w:after="0" w:line="240" w:lineRule="auto"/>
        <w:ind w:right="10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- занятие-путешествие;</w:t>
      </w:r>
    </w:p>
    <w:p w:rsidR="00711283" w:rsidRPr="007A53F5" w:rsidRDefault="00E03700">
      <w:pPr>
        <w:spacing w:after="0" w:line="240" w:lineRule="auto"/>
        <w:ind w:right="10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- занятие-эксперимент;</w:t>
      </w:r>
    </w:p>
    <w:p w:rsidR="00711283" w:rsidRPr="007A53F5" w:rsidRDefault="00E03700">
      <w:pPr>
        <w:spacing w:after="0" w:line="240" w:lineRule="auto"/>
        <w:ind w:right="10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- игра;</w:t>
      </w:r>
    </w:p>
    <w:p w:rsidR="00711283" w:rsidRPr="007A53F5" w:rsidRDefault="00E03700">
      <w:pPr>
        <w:spacing w:after="0" w:line="240" w:lineRule="auto"/>
        <w:ind w:right="10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- экскурсия;  </w:t>
      </w:r>
    </w:p>
    <w:p w:rsidR="00711283" w:rsidRPr="007A53F5" w:rsidRDefault="00E03700">
      <w:pPr>
        <w:spacing w:after="0" w:line="240" w:lineRule="auto"/>
        <w:ind w:right="10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- проблемная ситуация. 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проведения итогов реализации рабочей программы: </w:t>
      </w:r>
    </w:p>
    <w:p w:rsidR="00711283" w:rsidRPr="007A53F5" w:rsidRDefault="00E03700">
      <w:pPr>
        <w:numPr>
          <w:ilvl w:val="0"/>
          <w:numId w:val="14"/>
        </w:numPr>
        <w:tabs>
          <w:tab w:val="center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Организация ежемесячных выставок детских работ для родителей.</w:t>
      </w:r>
    </w:p>
    <w:p w:rsidR="00711283" w:rsidRPr="007A53F5" w:rsidRDefault="00E03700">
      <w:pPr>
        <w:numPr>
          <w:ilvl w:val="0"/>
          <w:numId w:val="14"/>
        </w:numPr>
        <w:tabs>
          <w:tab w:val="center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Тематические выставки в ДОО.</w:t>
      </w:r>
    </w:p>
    <w:p w:rsidR="00711283" w:rsidRPr="007A53F5" w:rsidRDefault="00E03700">
      <w:pPr>
        <w:numPr>
          <w:ilvl w:val="0"/>
          <w:numId w:val="14"/>
        </w:numPr>
        <w:tabs>
          <w:tab w:val="center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lastRenderedPageBreak/>
        <w:t>Участие в городских и выставках и конкурсах в течение года.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Сотрудничество с родителями</w:t>
      </w:r>
      <w:r w:rsidRPr="007A5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</w:p>
    <w:p w:rsidR="00711283" w:rsidRPr="007A53F5" w:rsidRDefault="00E03700">
      <w:pPr>
        <w:numPr>
          <w:ilvl w:val="0"/>
          <w:numId w:val="15"/>
        </w:numPr>
        <w:tabs>
          <w:tab w:val="center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помощь в оборудовании и оснащении материалом изобразительного уголка в группе;</w:t>
      </w:r>
    </w:p>
    <w:p w:rsidR="00711283" w:rsidRPr="007A53F5" w:rsidRDefault="00E03700">
      <w:pPr>
        <w:numPr>
          <w:ilvl w:val="0"/>
          <w:numId w:val="15"/>
        </w:numPr>
        <w:tabs>
          <w:tab w:val="center" w:pos="284"/>
        </w:tabs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анкетирование родителей;</w:t>
      </w:r>
    </w:p>
    <w:p w:rsidR="00711283" w:rsidRPr="007A53F5" w:rsidRDefault="00E03700">
      <w:pPr>
        <w:numPr>
          <w:ilvl w:val="0"/>
          <w:numId w:val="15"/>
        </w:numPr>
        <w:tabs>
          <w:tab w:val="center" w:pos="284"/>
        </w:tabs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совместная работа детей и родителей по намеченной тематике ДОО;</w:t>
      </w:r>
    </w:p>
    <w:p w:rsidR="00711283" w:rsidRPr="007A53F5" w:rsidRDefault="00E03700">
      <w:pPr>
        <w:numPr>
          <w:ilvl w:val="0"/>
          <w:numId w:val="15"/>
        </w:numPr>
        <w:tabs>
          <w:tab w:val="center" w:pos="284"/>
        </w:tabs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оформление фотоальбома кружка « Волшебная кисточка»;</w:t>
      </w:r>
    </w:p>
    <w:p w:rsidR="00711283" w:rsidRPr="007A53F5" w:rsidRDefault="00E03700">
      <w:pPr>
        <w:numPr>
          <w:ilvl w:val="0"/>
          <w:numId w:val="15"/>
        </w:numPr>
        <w:tabs>
          <w:tab w:val="center" w:pos="284"/>
        </w:tabs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участие в викторинах и конкурсах.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Работа с педагогами:</w:t>
      </w:r>
    </w:p>
    <w:p w:rsidR="00711283" w:rsidRPr="007A53F5" w:rsidRDefault="00E03700">
      <w:pPr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консультации для педагогов;</w:t>
      </w:r>
    </w:p>
    <w:p w:rsidR="00711283" w:rsidRPr="007A53F5" w:rsidRDefault="00E03700">
      <w:pPr>
        <w:numPr>
          <w:ilvl w:val="0"/>
          <w:numId w:val="16"/>
        </w:num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выступления на педагогических советах, методических объединениях;</w:t>
      </w:r>
    </w:p>
    <w:p w:rsidR="00711283" w:rsidRPr="007A53F5" w:rsidRDefault="00E03700">
      <w:pPr>
        <w:numPr>
          <w:ilvl w:val="0"/>
          <w:numId w:val="16"/>
        </w:num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педагогическая мастерская «Обмен творческими находками»;</w:t>
      </w:r>
    </w:p>
    <w:p w:rsidR="00711283" w:rsidRPr="007A53F5" w:rsidRDefault="00E03700">
      <w:pPr>
        <w:numPr>
          <w:ilvl w:val="0"/>
          <w:numId w:val="16"/>
        </w:num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мастер-класс для педагогов «Нетрадиционные изобразительные технологии».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Ожидаемые  результаты: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1.Желание и умения детей самостоятельно творить, переживая радость творчества.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2.Умения детей использовать в изобразительной продуктивной деятельности разнообразные графические средства и нетрадиционные способы рисования.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3.Развитие у детей мелкой моторики рук, творческого воображения, композиционных умений </w:t>
      </w: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цветовосприятия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зрительно-двигательной координации.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4.Сформированность практических навыков работы с бумагой и гуашью.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Выводы:</w:t>
      </w:r>
      <w:r w:rsidRPr="007A5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   результате   целенаправленного   внедрения нетрадиционных техник рисования в процесс обучения и воспитания у детей сформирован интерес   к   художественной   деятельности,   развиты художественно - творческие способности   к   индивидуальному самовыражению, через различные формы  творческой деятельности. Дети отличаются самостоятельностью</w:t>
      </w:r>
      <w:proofErr w:type="gramStart"/>
      <w:r w:rsidRPr="007A5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7A5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активностью, проявлением инициативы в  художественной деятельности, яркой  индивидуальностью, эмоциональной отзывчивостью на красоту окружающего мира и произведения искусства.</w:t>
      </w:r>
    </w:p>
    <w:p w:rsidR="00711283" w:rsidRPr="007A53F5" w:rsidRDefault="007112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23495B" w:rsidRPr="007A53F5" w:rsidRDefault="0023495B" w:rsidP="0023495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711283" w:rsidRPr="007A53F5" w:rsidRDefault="00E03700" w:rsidP="0023495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ОЦЕНКА ЭФФЕКТИВНОСТИ ОСВОЕНИЯ ПРОГРАММЫ</w:t>
      </w:r>
    </w:p>
    <w:p w:rsidR="00711283" w:rsidRPr="007A53F5" w:rsidRDefault="00E03700">
      <w:pPr>
        <w:spacing w:before="100" w:after="158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 проведения диагностики:</w:t>
      </w:r>
    </w:p>
    <w:p w:rsidR="008A2486" w:rsidRPr="007A53F5" w:rsidRDefault="008A2486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Выявить уровень художественного развития детей;</w:t>
      </w:r>
    </w:p>
    <w:p w:rsidR="008A2486" w:rsidRPr="007A53F5" w:rsidRDefault="008A2486">
      <w:pPr>
        <w:numPr>
          <w:ilvl w:val="0"/>
          <w:numId w:val="17"/>
        </w:numPr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Выявить возможности свободного выбора ребёнком вида и характера деятельности, материалов, замысла, способов изображения.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Методы и приёмы диагностики</w:t>
      </w:r>
    </w:p>
    <w:p w:rsidR="00711283" w:rsidRPr="007A53F5" w:rsidRDefault="00E03700">
      <w:pPr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Наблюдение;</w:t>
      </w:r>
    </w:p>
    <w:p w:rsidR="00711283" w:rsidRPr="007A53F5" w:rsidRDefault="00E03700">
      <w:pPr>
        <w:numPr>
          <w:ilvl w:val="0"/>
          <w:numId w:val="18"/>
        </w:num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Беседа;</w:t>
      </w:r>
    </w:p>
    <w:p w:rsidR="00711283" w:rsidRPr="007A53F5" w:rsidRDefault="00E03700">
      <w:pPr>
        <w:numPr>
          <w:ilvl w:val="0"/>
          <w:numId w:val="18"/>
        </w:num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Игровые приемы;</w:t>
      </w:r>
    </w:p>
    <w:p w:rsidR="00711283" w:rsidRPr="007A53F5" w:rsidRDefault="00E03700">
      <w:pPr>
        <w:numPr>
          <w:ilvl w:val="0"/>
          <w:numId w:val="18"/>
        </w:num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Анализ детских работ.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 общении с детьми необходимо использовать   демократичный стиль общения, который позволяет создать оптимальные условия для формирования положительного эмоционального микроклимата в группе.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Необходимо применять мягкие формы руководства: совет, предложение, просьба, опосредованное требование.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Во время выполнения работы детьми, необходимо учитывать их настроение, активность, умение пользоваться  материалами и инструментами, умение применять полученные ранее знания и навыки работы в нетрадиционных техниках рисования.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Обследование необходимо проводить  по направлениям:</w:t>
      </w:r>
    </w:p>
    <w:p w:rsidR="00711283" w:rsidRPr="007A53F5" w:rsidRDefault="00E03700">
      <w:pPr>
        <w:numPr>
          <w:ilvl w:val="0"/>
          <w:numId w:val="19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Цветовое восприятие: ребёнок видит яркость и нарядность цвета и его оттенков;</w:t>
      </w:r>
    </w:p>
    <w:p w:rsidR="00711283" w:rsidRPr="007A53F5" w:rsidRDefault="00E03700">
      <w:pPr>
        <w:numPr>
          <w:ilvl w:val="0"/>
          <w:numId w:val="19"/>
        </w:numPr>
        <w:tabs>
          <w:tab w:val="left" w:pos="720"/>
        </w:tabs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Рисование предметное: ребёнок изображает предметы путём создания отчётливых форм, подбора цвета, аккуратного закрашивания, использования знакомых материалов и инструментов;</w:t>
      </w:r>
    </w:p>
    <w:p w:rsidR="00711283" w:rsidRPr="007A53F5" w:rsidRDefault="00E03700">
      <w:pPr>
        <w:numPr>
          <w:ilvl w:val="0"/>
          <w:numId w:val="19"/>
        </w:numPr>
        <w:tabs>
          <w:tab w:val="left" w:pos="720"/>
        </w:tabs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Рисование сюжетное: ребёнок передаёт несложный сюжет, объединяя в рисунке несколько предметов, используя знакомые нетрадиционные техники;</w:t>
      </w:r>
    </w:p>
    <w:p w:rsidR="00711283" w:rsidRPr="007A53F5" w:rsidRDefault="00E03700">
      <w:pPr>
        <w:numPr>
          <w:ilvl w:val="0"/>
          <w:numId w:val="19"/>
        </w:numPr>
        <w:tabs>
          <w:tab w:val="left" w:pos="720"/>
        </w:tabs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Рисование декоративное: ребёнок украшает силуэт игрушек с помощью знакомых нетрадиционных техник.</w:t>
      </w:r>
    </w:p>
    <w:p w:rsidR="00711283" w:rsidRPr="007A53F5" w:rsidRDefault="00E03700">
      <w:pPr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Методика проведения:</w:t>
      </w:r>
    </w:p>
    <w:p w:rsidR="00711283" w:rsidRPr="007A53F5" w:rsidRDefault="00E03700">
      <w:pPr>
        <w:numPr>
          <w:ilvl w:val="0"/>
          <w:numId w:val="20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Оборудуется место для подгруппового занятия с детьми;</w:t>
      </w:r>
    </w:p>
    <w:p w:rsidR="00711283" w:rsidRPr="007A53F5" w:rsidRDefault="00E03700">
      <w:pPr>
        <w:numPr>
          <w:ilvl w:val="0"/>
          <w:numId w:val="20"/>
        </w:numPr>
        <w:tabs>
          <w:tab w:val="left" w:pos="720"/>
        </w:tabs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столе размещаются различные материалы и инструменты для свободного выбора их детьми;</w:t>
      </w:r>
    </w:p>
    <w:p w:rsidR="00711283" w:rsidRPr="007A53F5" w:rsidRDefault="00E03700">
      <w:pPr>
        <w:numPr>
          <w:ilvl w:val="0"/>
          <w:numId w:val="20"/>
        </w:numPr>
        <w:tabs>
          <w:tab w:val="left" w:pos="720"/>
        </w:tabs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Предложить детям назвать всё, что они видят, рассказать, как можно пользоваться, и выбрать, что они будут использовать в работе для реализации своего замысла;</w:t>
      </w:r>
    </w:p>
    <w:p w:rsidR="0023495B" w:rsidRPr="007A53F5" w:rsidRDefault="00E03700" w:rsidP="0023495B">
      <w:pPr>
        <w:numPr>
          <w:ilvl w:val="0"/>
          <w:numId w:val="20"/>
        </w:numPr>
        <w:tabs>
          <w:tab w:val="left" w:pos="720"/>
        </w:tabs>
        <w:spacing w:before="10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 ходу фиксируется: выбор ребёнка, внешние проявления его реакции на ситуацию, последовательность развития замысла, сочетание видов техник, комментарии по ходу действий, игровое и речевое развитие художественного образа.</w:t>
      </w:r>
    </w:p>
    <w:p w:rsidR="00516481" w:rsidRDefault="00516481" w:rsidP="0023495B">
      <w:pPr>
        <w:tabs>
          <w:tab w:val="left" w:pos="720"/>
        </w:tabs>
        <w:spacing w:before="100"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11283" w:rsidRPr="007A53F5" w:rsidRDefault="00E03700" w:rsidP="0023495B">
      <w:pPr>
        <w:tabs>
          <w:tab w:val="left" w:pos="720"/>
        </w:tabs>
        <w:spacing w:before="100"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СИСТЕМА ПОКАЗАТЕЛЕЙ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Уровни овладения навыками и умениями в рисовании с использованием нетрадиционных техник: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Низкий (1 балл)</w:t>
      </w:r>
    </w:p>
    <w:p w:rsidR="00711283" w:rsidRPr="007A53F5" w:rsidRDefault="00E03700">
      <w:pPr>
        <w:numPr>
          <w:ilvl w:val="0"/>
          <w:numId w:val="21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интерес к восприятию особенностей предметов неустойчив, слабо выражен</w:t>
      </w:r>
    </w:p>
    <w:p w:rsidR="00711283" w:rsidRPr="007A53F5" w:rsidRDefault="00E03700">
      <w:pPr>
        <w:numPr>
          <w:ilvl w:val="0"/>
          <w:numId w:val="21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эмоциональный отклик возникает только при активном побуждении взрослого</w:t>
      </w:r>
    </w:p>
    <w:p w:rsidR="00711283" w:rsidRPr="007A53F5" w:rsidRDefault="00E03700">
      <w:pPr>
        <w:numPr>
          <w:ilvl w:val="0"/>
          <w:numId w:val="21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ребёнок видит общие признаки предметов, их некоторые характерные особенности</w:t>
      </w:r>
    </w:p>
    <w:p w:rsidR="00711283" w:rsidRPr="007A53F5" w:rsidRDefault="00E03700">
      <w:pPr>
        <w:numPr>
          <w:ilvl w:val="0"/>
          <w:numId w:val="21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узнаёт и радуется знакомым образам в рисунке</w:t>
      </w:r>
    </w:p>
    <w:p w:rsidR="00711283" w:rsidRPr="007A53F5" w:rsidRDefault="00E03700">
      <w:pPr>
        <w:numPr>
          <w:ilvl w:val="0"/>
          <w:numId w:val="21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основным свойством при узнавании является форма, а уже затем – цвет</w:t>
      </w:r>
    </w:p>
    <w:p w:rsidR="00711283" w:rsidRPr="007A53F5" w:rsidRDefault="00E03700">
      <w:pPr>
        <w:numPr>
          <w:ilvl w:val="0"/>
          <w:numId w:val="21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ребёнок рисует только при активной помощи взрослого</w:t>
      </w:r>
    </w:p>
    <w:p w:rsidR="00711283" w:rsidRPr="007A53F5" w:rsidRDefault="00E03700">
      <w:pPr>
        <w:numPr>
          <w:ilvl w:val="0"/>
          <w:numId w:val="21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знает изобразительные материалы и инструменты, но не хватает умения пользоваться ими</w:t>
      </w:r>
    </w:p>
    <w:p w:rsidR="00711283" w:rsidRPr="007A53F5" w:rsidRDefault="00E03700">
      <w:pPr>
        <w:numPr>
          <w:ilvl w:val="0"/>
          <w:numId w:val="21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 достаточно освоены технические навыки и умения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Средний</w:t>
      </w:r>
      <w:proofErr w:type="gramEnd"/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(2 балла</w:t>
      </w: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711283" w:rsidRPr="007A53F5" w:rsidRDefault="00E03700">
      <w:pPr>
        <w:numPr>
          <w:ilvl w:val="0"/>
          <w:numId w:val="22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 ребёнка есть интерес к восприятию эстетического в окружающем</w:t>
      </w:r>
    </w:p>
    <w:p w:rsidR="00711283" w:rsidRPr="007A53F5" w:rsidRDefault="00E03700">
      <w:pPr>
        <w:numPr>
          <w:ilvl w:val="0"/>
          <w:numId w:val="22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он выделяет основные признаки объектов, сезонные изменения, внешние признаки эмоциональных состояний</w:t>
      </w:r>
    </w:p>
    <w:p w:rsidR="00711283" w:rsidRPr="007A53F5" w:rsidRDefault="00E03700">
      <w:pPr>
        <w:numPr>
          <w:ilvl w:val="0"/>
          <w:numId w:val="22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знает способы изображения некоторых предметов и явлений</w:t>
      </w:r>
    </w:p>
    <w:p w:rsidR="00711283" w:rsidRPr="007A53F5" w:rsidRDefault="00E03700">
      <w:pPr>
        <w:numPr>
          <w:ilvl w:val="0"/>
          <w:numId w:val="22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правильно пользуется материалами и инструментами</w:t>
      </w:r>
    </w:p>
    <w:p w:rsidR="00711283" w:rsidRPr="007A53F5" w:rsidRDefault="00E03700">
      <w:pPr>
        <w:numPr>
          <w:ilvl w:val="0"/>
          <w:numId w:val="22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владеет простыми нетрадиционными техниками с частичной помощью взрослого</w:t>
      </w:r>
    </w:p>
    <w:p w:rsidR="00711283" w:rsidRPr="007A53F5" w:rsidRDefault="00E03700">
      <w:pPr>
        <w:numPr>
          <w:ilvl w:val="0"/>
          <w:numId w:val="22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проявляет интерес к освоению новых техник</w:t>
      </w:r>
    </w:p>
    <w:p w:rsidR="00711283" w:rsidRPr="007A53F5" w:rsidRDefault="00E03700">
      <w:pPr>
        <w:numPr>
          <w:ilvl w:val="0"/>
          <w:numId w:val="22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проявляет самостоятельность</w:t>
      </w:r>
    </w:p>
    <w:p w:rsidR="00711283" w:rsidRPr="007A53F5" w:rsidRDefault="00E037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gramStart"/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Высокий</w:t>
      </w:r>
      <w:proofErr w:type="gramEnd"/>
      <w:r w:rsidRPr="007A53F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(3 балла)</w:t>
      </w:r>
    </w:p>
    <w:p w:rsidR="00711283" w:rsidRPr="007A53F5" w:rsidRDefault="00E03700">
      <w:pPr>
        <w:numPr>
          <w:ilvl w:val="0"/>
          <w:numId w:val="23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ребёнок видит средства выразительности: яркость и нарядность цвета, некоторые его оттенки</w:t>
      </w:r>
    </w:p>
    <w:p w:rsidR="00711283" w:rsidRPr="007A53F5" w:rsidRDefault="00E03700">
      <w:pPr>
        <w:numPr>
          <w:ilvl w:val="0"/>
          <w:numId w:val="23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быстро усваивает приёмы работы в новых нетрадиционных техниках</w:t>
      </w:r>
    </w:p>
    <w:p w:rsidR="00711283" w:rsidRPr="007A53F5" w:rsidRDefault="00E03700">
      <w:pPr>
        <w:numPr>
          <w:ilvl w:val="0"/>
          <w:numId w:val="23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владеет основными изобразительными и техническими навыками рисования</w:t>
      </w:r>
    </w:p>
    <w:p w:rsidR="00711283" w:rsidRPr="007A53F5" w:rsidRDefault="00E03700">
      <w:pPr>
        <w:numPr>
          <w:ilvl w:val="0"/>
          <w:numId w:val="23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передаёт в рисунках некоторое сходство с реальным объектом</w:t>
      </w:r>
    </w:p>
    <w:p w:rsidR="00711283" w:rsidRPr="007A53F5" w:rsidRDefault="00E03700">
      <w:pPr>
        <w:numPr>
          <w:ilvl w:val="0"/>
          <w:numId w:val="23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обогащает образ выразительными деталями, цветом, используя знания о нетрадиционных техниках</w:t>
      </w:r>
    </w:p>
    <w:p w:rsidR="00711283" w:rsidRPr="007A53F5" w:rsidRDefault="00E03700">
      <w:pPr>
        <w:numPr>
          <w:ilvl w:val="0"/>
          <w:numId w:val="23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умеет создать яркий нарядный узор</w:t>
      </w:r>
    </w:p>
    <w:p w:rsidR="00711283" w:rsidRPr="007A53F5" w:rsidRDefault="00E03700">
      <w:pPr>
        <w:numPr>
          <w:ilvl w:val="0"/>
          <w:numId w:val="23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может самостоятельно выбрать тему рисования и получить результат, пользуясь нетрадиционными техниками</w:t>
      </w:r>
    </w:p>
    <w:p w:rsidR="00711283" w:rsidRPr="007A53F5" w:rsidRDefault="00E03700">
      <w:pPr>
        <w:numPr>
          <w:ilvl w:val="0"/>
          <w:numId w:val="23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может объективно оценивать свою и чужую работ</w:t>
      </w:r>
      <w:proofErr w:type="gramStart"/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у(</w:t>
      </w:r>
      <w:proofErr w:type="gramEnd"/>
      <w:r w:rsidRPr="007A53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для детей старшего дошкольного возраста)</w:t>
      </w:r>
    </w:p>
    <w:p w:rsidR="00711283" w:rsidRPr="007A53F5" w:rsidRDefault="00711283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1283" w:rsidRPr="007A53F5" w:rsidRDefault="007112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1283" w:rsidRPr="007A53F5" w:rsidRDefault="007112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23495B" w:rsidRPr="007A53F5" w:rsidRDefault="0023495B" w:rsidP="0023495B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711283" w:rsidRPr="007A53F5" w:rsidRDefault="00516481" w:rsidP="00234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Перспективное планирование </w:t>
      </w:r>
      <w:r w:rsidR="00E03700" w:rsidRPr="007A53F5">
        <w:rPr>
          <w:rFonts w:ascii="Times New Roman" w:eastAsia="Times New Roman" w:hAnsi="Times New Roman" w:cs="Times New Roman"/>
          <w:b/>
          <w:caps/>
          <w:sz w:val="24"/>
          <w:szCs w:val="24"/>
        </w:rPr>
        <w:t>ОД</w:t>
      </w:r>
    </w:p>
    <w:p w:rsidR="00711283" w:rsidRPr="007A53F5" w:rsidRDefault="00711283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1283" w:rsidRPr="007A53F5" w:rsidRDefault="00E0370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b/>
          <w:sz w:val="24"/>
          <w:szCs w:val="24"/>
        </w:rPr>
        <w:t>Средний дошкольный возраст.</w:t>
      </w:r>
    </w:p>
    <w:p w:rsidR="00711283" w:rsidRPr="007A53F5" w:rsidRDefault="00711283">
      <w:pPr>
        <w:spacing w:after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9"/>
        <w:gridCol w:w="1857"/>
        <w:gridCol w:w="2404"/>
        <w:gridCol w:w="4313"/>
      </w:tblGrid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11283" w:rsidRPr="007A53F5" w:rsidRDefault="007112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53F5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</w:p>
          <w:p w:rsidR="00711283" w:rsidRPr="007A53F5" w:rsidRDefault="007112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11283" w:rsidRPr="007A53F5" w:rsidRDefault="00E0370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11283" w:rsidRPr="007A53F5" w:rsidRDefault="00E0370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Техника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11283" w:rsidRPr="007A53F5" w:rsidRDefault="00E0370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«Весёлая </w:t>
            </w: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красочка</w:t>
            </w:r>
            <w:proofErr w:type="spell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«Отмывка» или </w:t>
            </w:r>
            <w:proofErr w:type="spellStart"/>
            <w:r w:rsidRPr="007A5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тонирование</w:t>
            </w:r>
            <w:proofErr w:type="spellEnd"/>
            <w:r w:rsidRPr="007A5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одним цветом.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со свойствами различных худ материалов; вызвать у детей интерес к изобразит искусству; научить отдельным приемам работы кистью.</w:t>
            </w:r>
            <w:proofErr w:type="gramEnd"/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деревья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Рисунки из ладошек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техникой рисования с помощью руки. Развивать пространственное мышление.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3, 4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Бабочки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hanging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Монотипия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техникой монотипии. Познакомить детей с симметрией (на примере бабочки). Развивать пространственное мышление.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Осеннее разноцветье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Печатание листьями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отражать в рисунке осенние впечатления. Учить </w:t>
            </w:r>
            <w:proofErr w:type="gram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по-разному</w:t>
            </w:r>
            <w:proofErr w:type="gram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изображать деревья, траву, листья.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Дерево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Соляные пятна </w:t>
            </w:r>
            <w:proofErr w:type="gram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кварель +соль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дошкольного возраста с техникой рисования  с помощью соли и акварельных красок. Развивать чувство композиции, ритма, творчество, воображение.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Краски осени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ватными палочками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умения и навыки, необходимые для работы в нетрадиционных техниках. Развивать чувство композиции, ритма, творчество, воображение.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Волшебные кристаллы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Рисование пищевой плёнкой (витраж)</w:t>
            </w:r>
          </w:p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Акварель + целлофановый пакет.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 умения рисовать с помощью акварели и целлофанового пакета с эффектом кристаллов. Развивать творческую активность и воображение.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Расписная </w:t>
            </w: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тарелочка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Рисование </w:t>
            </w: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пальчиками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Формировать  умения следовать </w:t>
            </w: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устным инструкциям. Развивать у детей способность работать руками, приучать  к точным движениям пальцев,  совершенствовать мелкую моторику рук, развивать  глазомер.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12,13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Пудель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Скатывание бумажных салфеток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работе с бумагой и клеем, ориентироваться на листе. Совершенствовать в данной технике умения.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14,15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Звезды и луна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Торцевание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дошкольного возраста с нетрадиционной техникой рисования.  Упражнять в работе с бумагой и клеем, ориентироваться на листе. Развивать чувство композиции, ритма, творчество, воображение.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Первые снежинки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манной крупой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чувство композиции, ритма, творчество, воображение.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17,18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Витражная роспись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восковыми мелками и акварелью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творчество и воображение ребёнка, мелкую моторику. Закрепить навыки правильной и аккуратной штриховки. 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Снежинка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Контурное торцевание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чувство композиции, ритма, творчество, воображение. Совершенствовать в данной технике умения.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Украшаем валенок Деда Мороза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Торцевание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работе с бумагой и клеем, ориентироваться на листе. Развивать чувство композиции, ритма, творчество, воображение.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21,22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В лесу родилась елочка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восковыми мелками и акварелью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зрительную наблюдательность, способность замечать необычное в окружающем мире и желание отразить увиденное в своем творчестве.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23, 24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Сувенир из солёного теста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Тестопластика</w:t>
            </w:r>
            <w:proofErr w:type="spellEnd"/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солёным тестом. Развивать у детей способность работать с солёным тестом, приучать  к точным движениям пальцев,  совершенствовать мелкую моторику рук, развивать  глазомер.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Мороженое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мыльными пузырями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дошкольного возраста с нетрадиционной техникой рисования. Совершенствовать умения и навыки, необходимые для работы в нетрадиционных техниках.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26,27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Подводный мир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мыльными пузырями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чувство композиции, ритма, творчество, воображение.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Веселый жираф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ладошкой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Вызвать интерес к собственной руке; совершенствовать технику печатания ладошками. Развивать воображение, </w:t>
            </w: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цветовосприятие</w:t>
            </w:r>
            <w:proofErr w:type="spell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Зимние </w:t>
            </w: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пейзажи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Рисование манной </w:t>
            </w: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крупой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Развивать чувство композиции, ритма, </w:t>
            </w: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творчество, воображение.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30,31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Любимый узор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Оттиск печатками, поролоном, пенопластом, рисование пальчиками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Совершенствовать умение в художественных техниках печатания и рисования пальчиками. Развивать цветовое восприятие, чувство ритма. Закрепить умение составлять простые узоры (полоска, клетка). 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Подарок для папы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Контурное торцевание 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в данной технике умения.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Незабудки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ватными палочками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чувство композиции, ритма, творчество, воображение.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Оттиск штампом</w:t>
            </w:r>
          </w:p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пальчиками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учить рисовать при помощи техники оттиска. Развивать эстетическое восприятие, образные представления, воображение, умение самостоятельно придумывать сюжет.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Кошечка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Тычок</w:t>
            </w:r>
            <w:proofErr w:type="gram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жесткой полусухой кистью, оттиск скомканной бумагой, поролоном.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детей в различных  изобразительных техниках. Учить отображать в рисунке облик животных наиболее выразительно. Развивать чувство композиции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36,37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Половодье в лесу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Монотипия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складывать лист пополам, на одной стороне рисовать пейзаж, на другой получать его отражение в озере. Половину листа протирать губкой.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38,39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Веточка сакуры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Кляксография</w:t>
            </w:r>
            <w:proofErr w:type="spell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. Рисование ватными палочками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комбинировании различных техник; развивать чувство композиции, ритма, творчество, воображение.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40,41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Подарок для мамочки Фоторамка из солёного теста.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Тестопластика</w:t>
            </w:r>
            <w:proofErr w:type="spellEnd"/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в работе с солёным тестом. Развивать у детей способность работать с солёным тестом, приучать  к точным движениям пальцев,  совершенствовать мелкую моторику рук, развивать  глазомер.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замыслу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Различные 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Совершенствовать умения и навыки в свободном экспериментировании с материалами необходимыми для работы в нетрадиционных изобразительных техниках. 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Монотипия 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знание детей о симметричных и несимметричных предметах, навыки рисования гуашью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44,45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Цветочная полянка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Тестопластика</w:t>
            </w:r>
            <w:proofErr w:type="spellEnd"/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в работе с солёным тестом. Развивать у детей способность работать с солёным тестом, приучать  к точным движениям пальцев,  совершенствовать мелкую моторику рук, развивать  глазомер.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46,47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Космос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Соляные пятна </w:t>
            </w:r>
            <w:proofErr w:type="gram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кварель +соль</w:t>
            </w: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Соляные пятна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Совершенствовать умения и навыки в рисования  с помощью соли и акварельных красок. Развивать чувство </w:t>
            </w: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композиции, ритма, творчество, воображение.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Рисуем планету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манной крупой и акварельными красками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зрительную наблюдательность, способность замечать необычное в окружающем мире и желание отразить увиденное в своем творчестве.</w:t>
            </w:r>
          </w:p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чувство композиции, ритма, творчество, воображение.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49,50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Разноцветные планеты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Тестопластика</w:t>
            </w:r>
            <w:proofErr w:type="spellEnd"/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в работе с солёным тестом. Развивать у детей способность работать с солёным тестом, приучать  к точным движениям пальцев,  совершенствовать мелкую моторику рук, развивать  глазомер.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51,52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Весеннее дерево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пальчиками, </w:t>
            </w:r>
            <w:proofErr w:type="gram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тычками</w:t>
            </w:r>
            <w:proofErr w:type="gramEnd"/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умения продумывать расположения рисунка на листе, обращаться к натуре в процессе рисования, соотносить размеры и веток. Совершенствовать умение использовать рисование пальчиками и </w:t>
            </w:r>
            <w:proofErr w:type="gram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тычком</w:t>
            </w:r>
            <w:proofErr w:type="gram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повышения выразительности рисунки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53, 54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Чудо-цветок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Ниткография</w:t>
            </w:r>
            <w:proofErr w:type="spellEnd"/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новой техникой. Учить рисовать с помощью нити, дорисовывать до задуманного образа. Развивать чувство композиции, ритма, творчество, воображение. Совершенствовать в данной технике умения.</w:t>
            </w:r>
          </w:p>
        </w:tc>
      </w:tr>
      <w:tr w:rsidR="00711283" w:rsidRPr="007A53F5">
        <w:trPr>
          <w:trHeight w:val="1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55,56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 «Земляничка»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Тестопластика</w:t>
            </w:r>
            <w:proofErr w:type="spellEnd"/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в работе с солёным тестом. Развивать у детей способность работать с солёным тестом, приучать  к точным движениям пальцев,  совершенствовать мелкую моторику рук, развивать  глазомер.</w:t>
            </w:r>
          </w:p>
        </w:tc>
      </w:tr>
    </w:tbl>
    <w:p w:rsidR="00711283" w:rsidRPr="007A53F5" w:rsidRDefault="00711283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1283" w:rsidRPr="007A53F5" w:rsidRDefault="00E03700" w:rsidP="002349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b/>
          <w:sz w:val="24"/>
          <w:szCs w:val="24"/>
        </w:rPr>
        <w:t>Старший дошкольный возраст.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7"/>
        <w:gridCol w:w="1887"/>
        <w:gridCol w:w="2411"/>
        <w:gridCol w:w="4358"/>
      </w:tblGrid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A53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7A53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A53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283" w:rsidRPr="007A53F5" w:rsidRDefault="00711283">
            <w:pPr>
              <w:tabs>
                <w:tab w:val="left" w:pos="4590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Техника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Луг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Акварельные краски+ восковые мелки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Содействовать наиболее выразительному отражению впечатлений о лете.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Медвежонок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Оттиск «знакомая форма – новый образ»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Оттиск поролоном </w:t>
            </w:r>
          </w:p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выразительности: пятно, фактура, цвет. </w:t>
            </w:r>
          </w:p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Материалы: мисочка либо пластиковая коробочка, в которую вложена штемпельная подушка из тонкого поролона, пропитанная гуашью, плотная бумага любого цвета и размера, </w:t>
            </w: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кусочки поролона. Способ получения изображения: ребенок прижимает поролон к штемпельной подушке с краской и наносит оттиск на бумагу. Для изменения цвета берутся другие мисочка и поролон.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Бабочки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Монотипия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техникой монотипии. Познакомить детей с симметрией (на примере бабочки). Развивать пространственное мышление.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Осеннее разноцветье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Печатание листьями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отражать в рисунке осенние впечатления. Учить </w:t>
            </w:r>
            <w:proofErr w:type="gram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по-разному</w:t>
            </w:r>
            <w:proofErr w:type="gram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изображать деревья, траву, листья.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Ежики на опушке.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Тычок</w:t>
            </w:r>
            <w:proofErr w:type="gram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жесткой полусухой кистью, оттиск смятой бумагой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умение пользоваться техниками «</w:t>
            </w:r>
            <w:proofErr w:type="gram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тычок</w:t>
            </w:r>
            <w:proofErr w:type="gram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жесткой полусухой кистью», «печать смятой бумагой».  Учить дополнять изображение подходящими деталями, в том числе сухими листьями.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Рябина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пальчиками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Закрепить умение рисовать пальчиками, прием </w:t>
            </w: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примакивания</w:t>
            </w:r>
            <w:proofErr w:type="spell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листьев). Развивать чувство композиции, </w:t>
            </w: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цветовосприятие</w:t>
            </w:r>
            <w:proofErr w:type="spellEnd"/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парк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Кляксография</w:t>
            </w:r>
            <w:proofErr w:type="spell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Набрызг</w:t>
            </w:r>
            <w:proofErr w:type="spell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 техникой рисования «Цветные кляксы». Упражнять в комбинировании различных техник; развивать чувство композиции, ритма, творчество, воображение.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11,12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листья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Тычкование</w:t>
            </w:r>
            <w:proofErr w:type="spellEnd"/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умение вырезать листья и приклеивать их на деревья, прием </w:t>
            </w: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тычкования</w:t>
            </w:r>
            <w:proofErr w:type="spell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.  Развивать чувство композиции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Расписная тарелочка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ватными палочками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 умения следовать устным инструкциям. Развивать у детей способность работать руками, приучать  к точным движениям пальцев,  совершенствовать мелкую моторику рук, развивать  глазомер.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Осеннее дерево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Оттиск печатками, </w:t>
            </w: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набрызг</w:t>
            </w:r>
            <w:proofErr w:type="spell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трафарету, монотипия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изображать предмет, используя различные  нетрадиционные изобразительные техники (дерево в сентябре – монотипия, в октябре – </w:t>
            </w: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набрызг</w:t>
            </w:r>
            <w:proofErr w:type="spell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трафарету, в ноябре – печатание печатками).  Развивать чувство композиции, совершенствовать умение работать в данных техниках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Листопад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Тиснение 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техникой тиснения. Учить обводить шаблоны листьев простой формы, делать тиснение на них.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16,17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Витражная </w:t>
            </w: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роспись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Рисование </w:t>
            </w: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восковыми мелками и акварелью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Развивать творчество и воображение </w:t>
            </w: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ребёнка, мелкую моторику. Закрепить навыки правильной и аккуратной штриховки. 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18,19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Первые снежинки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манной крупой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чувство композиции, ритма, творчество, воображение.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20,21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Новогодняя ель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восковыми мелками и акварелью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зрительную наблюдательность, способность замечать необычное в окружающем мире и желание отразить увиденное в своем творчестве.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22,23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Сувенир из солёного теста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Тестопластика</w:t>
            </w:r>
            <w:proofErr w:type="spellEnd"/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солёным тестом. Развивать у детей способность работать с солёным тестом, приучать  к точным движениям пальцев,  совершенствовать мелкую моторику рук, развивать  глазомер.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замыслу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Различные 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Закрепить умение выбирать самостоятельно технику и тему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Снежок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Монотипия. Рисование пальчиками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умение изображать снег, используя рисование пальчиками. Развивать чувство композиции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 пейзажи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манной крупой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чувство композиции, ритма, творчество, воображение.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27,28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Черно-белый </w:t>
            </w: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граттаж</w:t>
            </w:r>
            <w:proofErr w:type="spellEnd"/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нетрадиционной изобразительной техникой </w:t>
            </w:r>
            <w:proofErr w:type="gram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черно-белого</w:t>
            </w:r>
            <w:proofErr w:type="gram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гратажа</w:t>
            </w:r>
            <w:proofErr w:type="spell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. Учить передавать настроение тихой зимнего вечера с помощью графики. Упражнять в использовании таких средств выразительности, как линия, штрих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Забавные спиральки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Спирали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нетрадиционной изобразительной техникой рисования тушью, тонкими палочками. Упражнять в использовании таких средств выразительности, как линия, завиток, спираль.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Подарок для папы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Контурное торцевание 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в данной технике умения.</w:t>
            </w:r>
          </w:p>
          <w:p w:rsidR="00711283" w:rsidRPr="007A53F5" w:rsidRDefault="00711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1283" w:rsidRPr="007A53F5" w:rsidRDefault="00711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31,32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Подводное царство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ладошкой, восковые мелки + акварель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в нетрадиционной изобразительной технике восковые мелки  + акварель, отпечатки ладоней. Учить превращать отпечатки ладоней в рыб, медуз, рисовать различные водоросли, рыб разной величины. Развивать воображение, чувство композиции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Фантазия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Набрызг</w:t>
            </w:r>
            <w:proofErr w:type="spell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, печать поролоном по трафарету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создавать </w:t>
            </w:r>
            <w:proofErr w:type="gram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</w:t>
            </w:r>
            <w:proofErr w:type="gram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используя смешение красок, </w:t>
            </w: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набрызг</w:t>
            </w:r>
            <w:proofErr w:type="spell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печать по трафарету. Развивать </w:t>
            </w: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цветовосприятие</w:t>
            </w:r>
            <w:proofErr w:type="spell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Упражнять в рисовании с помощью </w:t>
            </w: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данных техник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34,35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Матрешки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пальчиками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знакомить с семеновскими матрешками. Упражнять в рисунке несложной композиции на фартуках ранее нарисованных матрешек. Развивать </w:t>
            </w: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цветовосприятие</w:t>
            </w:r>
            <w:proofErr w:type="spellEnd"/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36,37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Полярная ночь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изображать снег, лед и полярную ночь, используя гуашь различных цветов, смешивая ее прямо на бумаге. Закрепить понятие о холодных цветах. Упражнять в аккуратном закрашивании всей поверхности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Сказочный сад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Черно-белый</w:t>
            </w:r>
            <w:proofErr w:type="gram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гроттаж</w:t>
            </w:r>
            <w:proofErr w:type="spell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, печать поролоном по трафарету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в нетрадиционных графических техниках (</w:t>
            </w:r>
            <w:proofErr w:type="gram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черно-белый</w:t>
            </w:r>
            <w:proofErr w:type="gram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граттаж</w:t>
            </w:r>
            <w:proofErr w:type="spell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печать поролоном по трафарету).  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39,40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Подарок для мамочки Фоторамка из солёного теста.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Тестопластика</w:t>
            </w:r>
            <w:proofErr w:type="spellEnd"/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в работе с солёным тестом. Развивать у детей способность работать с солёным тестом, приучать  к точным движениям пальцев,  совершенствовать мелкую моторику рук, развивать  глазомер.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41,42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Весеннее дерево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пальчиками, </w:t>
            </w:r>
            <w:proofErr w:type="gram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тычками</w:t>
            </w:r>
            <w:proofErr w:type="gramEnd"/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умения продумывать расположения рисунка на листе, обращаться к натуре в процессе рисования, соотносить размеры и веток. Совершенствовать умение использовать рисование пальчиками и </w:t>
            </w:r>
            <w:proofErr w:type="gram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тычком</w:t>
            </w:r>
            <w:proofErr w:type="gram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повышения выразительности рисунки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43,44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Цветочная полянка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Тестопластика</w:t>
            </w:r>
            <w:proofErr w:type="spellEnd"/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в работе с солёным тестом. Развивать у детей способность работать с солёным тестом, приучать  к точным движениям пальцев,  совершенствовать мелкую моторику рук, развивать  глазомер.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711283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45,46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711283">
            <w:pPr>
              <w:tabs>
                <w:tab w:val="left" w:pos="4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Чудо-цветок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711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Ниткография</w:t>
            </w:r>
            <w:proofErr w:type="spellEnd"/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711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новой техникой. Учить рисовать с помощью нити, дорисовывать до задуманного образа. Развивать чувство композиции, ритма, творчество, воображение. Совершенствовать в данной технике умения.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Разноцветные планеты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Тестопластика</w:t>
            </w:r>
            <w:proofErr w:type="spellEnd"/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в работе с солёным тестом. Развивать у детей способность работать с солёным тестом, приучать  к точным движениям пальцев,  совершенствовать мелкую моторику рук, развивать  глазомер.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Космос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Соляные пятна </w:t>
            </w:r>
            <w:proofErr w:type="gram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кварель +соль</w:t>
            </w: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Соляные пятна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Совершенствовать умения и навыки в рисования  с помощью соли и акварельных красок. Развивать чувство </w:t>
            </w: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композиции, ритма, творчество, воображение.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Пчелки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Восковой мелок+ акварель, черный маркер+ акварель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умения в данных изобразительных  техниках.  Развивать чувство композиции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Восковые мелки + акварель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учить составлять натюрморт  определять форму, величину, цвет и расположение различных частей. Упражнять в аккуратном закрашивании мелками создании созвучного тона с помощью акварели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52,53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 «Подсолнухи»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Тестопластика</w:t>
            </w:r>
            <w:proofErr w:type="spellEnd"/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в работе с солёным тестом. Развивать у детей способность работать с солёным тестом, приучать  к точным движениям пальцев,  совершенствовать мелкую моторику рук, развивать  глазомер.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Фантазии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Кляксография</w:t>
            </w:r>
            <w:proofErr w:type="spell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, «знакомая форма – новый образ»</w:t>
            </w:r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нетрадиционной художественной техникой </w:t>
            </w: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кляксографии</w:t>
            </w:r>
            <w:proofErr w:type="spell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. Закрепить умение работать в технике «старая форма – новое содержание». Развивать воображение</w:t>
            </w:r>
          </w:p>
        </w:tc>
      </w:tr>
      <w:tr w:rsidR="00711283" w:rsidRPr="007A53F5"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55,56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пластилином - </w:t>
            </w: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пласилинография</w:t>
            </w:r>
            <w:proofErr w:type="spellEnd"/>
          </w:p>
        </w:tc>
        <w:tc>
          <w:tcPr>
            <w:tcW w:w="4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1283" w:rsidRPr="007A53F5" w:rsidRDefault="00E03700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нетрадиционной художественной техникой </w:t>
            </w:r>
            <w:proofErr w:type="spellStart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7A53F5">
              <w:rPr>
                <w:rFonts w:ascii="Times New Roman" w:eastAsia="Times New Roman" w:hAnsi="Times New Roman" w:cs="Times New Roman"/>
                <w:sz w:val="24"/>
                <w:szCs w:val="24"/>
              </w:rPr>
              <w:t>.  Развивать у детей способность работать с пластилином на листе бумаги, приучать  к точным движениям пальцев,  совершенствовать мелкую моторику рук, развивать  глазомер.</w:t>
            </w:r>
          </w:p>
        </w:tc>
      </w:tr>
    </w:tbl>
    <w:p w:rsidR="00516481" w:rsidRDefault="00516481" w:rsidP="007A5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6481" w:rsidRDefault="00516481" w:rsidP="007A5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6481" w:rsidRDefault="00516481" w:rsidP="007A5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6481" w:rsidRDefault="00516481" w:rsidP="007A5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6481" w:rsidRDefault="00516481" w:rsidP="007A5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6481" w:rsidRDefault="00516481" w:rsidP="007A5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6481" w:rsidRDefault="00516481" w:rsidP="007A5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6481" w:rsidRDefault="00516481" w:rsidP="007A5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6481" w:rsidRDefault="00516481" w:rsidP="007A5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6481" w:rsidRDefault="00516481" w:rsidP="007A5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6481" w:rsidRDefault="00516481" w:rsidP="007A5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6481" w:rsidRDefault="00516481" w:rsidP="007A5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6481" w:rsidRDefault="00516481" w:rsidP="007A5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6481" w:rsidRDefault="00516481" w:rsidP="007A5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6481" w:rsidRDefault="00516481" w:rsidP="007A5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6481" w:rsidRDefault="00516481" w:rsidP="007A5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6481" w:rsidRDefault="00516481" w:rsidP="007A5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6481" w:rsidRDefault="00516481" w:rsidP="007A5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6481" w:rsidRDefault="00516481" w:rsidP="007A5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6481" w:rsidRDefault="00516481" w:rsidP="007A5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1283" w:rsidRPr="007A53F5" w:rsidRDefault="00E03700" w:rsidP="007A53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Литература:</w:t>
      </w:r>
    </w:p>
    <w:p w:rsidR="00711283" w:rsidRPr="007A53F5" w:rsidRDefault="007112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1283" w:rsidRPr="007A53F5" w:rsidRDefault="00E03700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A53F5">
        <w:rPr>
          <w:rFonts w:ascii="Times New Roman" w:eastAsia="Times New Roman" w:hAnsi="Times New Roman" w:cs="Times New Roman"/>
          <w:sz w:val="24"/>
          <w:szCs w:val="24"/>
        </w:rPr>
        <w:t>Алексеевская</w:t>
      </w:r>
      <w:proofErr w:type="gramEnd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Н.А. Карандашик озорной. – М: «Лист», 1998. – 144с.</w:t>
      </w:r>
    </w:p>
    <w:p w:rsidR="00711283" w:rsidRPr="007A53F5" w:rsidRDefault="00E03700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Белкина В.Н., Васильева Н.Н., </w:t>
      </w: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</w:rPr>
        <w:t>Елкина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Н.В. Дошкольник: обучение и развитие. Воспитателям и родителям. – Ярославль: «Академия развития», «Академия</w:t>
      </w:r>
      <w:proofErr w:type="gramStart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proofErr w:type="gramEnd"/>
      <w:r w:rsidRPr="007A53F5">
        <w:rPr>
          <w:rFonts w:ascii="Times New Roman" w:eastAsia="Times New Roman" w:hAnsi="Times New Roman" w:cs="Times New Roman"/>
          <w:sz w:val="24"/>
          <w:szCs w:val="24"/>
        </w:rPr>
        <w:t>˚», 1998.– 256с.</w:t>
      </w:r>
    </w:p>
    <w:p w:rsidR="00711283" w:rsidRPr="007A53F5" w:rsidRDefault="00E03700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Галанов А.С., Корнилова С.Н., Куликова С.Л.. Занятия с дошкольниками по изобразительному искусству. – М: ТЦ «Сфера», 2000. – 80с. </w:t>
      </w:r>
    </w:p>
    <w:p w:rsidR="00711283" w:rsidRPr="007A53F5" w:rsidRDefault="00E03700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Давыдова Г.Н. Детский дизайн. </w:t>
      </w: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</w:rPr>
        <w:t>Пластилинография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</w:rPr>
        <w:t>. – М.: Издательство «Скрипторий 2003», 2008. – 80 с.</w:t>
      </w:r>
    </w:p>
    <w:p w:rsidR="00711283" w:rsidRPr="007A53F5" w:rsidRDefault="00E03700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</w:rPr>
        <w:t>Доронова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Т.Н. Изобразительная деятельность и эстетическое развитие дошкольников: методическое пособие для воспитателей дошкольных образовательных учреждений. – М. Просвещение, 2006. – 192с. </w:t>
      </w:r>
    </w:p>
    <w:p w:rsidR="00711283" w:rsidRPr="007A53F5" w:rsidRDefault="00E03700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Дубровская Н.В. Приглашение к творчеству. – С.-Пб</w:t>
      </w:r>
      <w:proofErr w:type="gramStart"/>
      <w:r w:rsidRPr="007A53F5">
        <w:rPr>
          <w:rFonts w:ascii="Times New Roman" w:eastAsia="Times New Roman" w:hAnsi="Times New Roman" w:cs="Times New Roman"/>
          <w:sz w:val="24"/>
          <w:szCs w:val="24"/>
        </w:rPr>
        <w:t>.: «</w:t>
      </w:r>
      <w:proofErr w:type="gramEnd"/>
      <w:r w:rsidRPr="007A53F5">
        <w:rPr>
          <w:rFonts w:ascii="Times New Roman" w:eastAsia="Times New Roman" w:hAnsi="Times New Roman" w:cs="Times New Roman"/>
          <w:sz w:val="24"/>
          <w:szCs w:val="24"/>
        </w:rPr>
        <w:t>Детство Пресс», 2004. – 128с.</w:t>
      </w:r>
    </w:p>
    <w:p w:rsidR="00711283" w:rsidRPr="007A53F5" w:rsidRDefault="00E03700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Казанова Р.Г., </w:t>
      </w: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</w:rPr>
        <w:t>Сайганова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Т.И., Седова Е.М. Рисование с детьми дошкольного возраста: Нетрадиционные техники, планирование, конспекты занятий. – М: ТЦ «Сфера», 2004 – 128с.</w:t>
      </w:r>
    </w:p>
    <w:p w:rsidR="00711283" w:rsidRPr="007A53F5" w:rsidRDefault="00E03700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Коллективное творчество дошкольников: конспекты занятий./Под ред. </w:t>
      </w: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</w:rPr>
        <w:t>Грибовской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А.А.– М: ТЦ «Сфера», 2005. – 192с. </w:t>
      </w:r>
    </w:p>
    <w:p w:rsidR="00711283" w:rsidRPr="007A53F5" w:rsidRDefault="00E03700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</w:rPr>
        <w:t>Колль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, Мери Энн Ф. Рисование красками. – М: АСТ: </w:t>
      </w: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</w:rPr>
        <w:t>Астрель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</w:rPr>
        <w:t>, 2005. – 63с.</w:t>
      </w:r>
    </w:p>
    <w:p w:rsidR="00711283" w:rsidRPr="007A53F5" w:rsidRDefault="00E03700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</w:rPr>
        <w:t>Колль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М.-Э. Дошкольное творчество, пер. с англ. </w:t>
      </w: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</w:rPr>
        <w:t>Бакушева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Е.А. – </w:t>
      </w: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</w:rPr>
        <w:t>Мн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</w:rPr>
        <w:t>: ООО «Попурри», 2005. – 256с.</w:t>
      </w:r>
    </w:p>
    <w:p w:rsidR="00711283" w:rsidRPr="007A53F5" w:rsidRDefault="00E03700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</w:rPr>
        <w:t>Колль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</w:rPr>
        <w:t>, Мери Энн Ф. Рисование. – М: ООО Издательство «АСТ»: Издательство «</w:t>
      </w: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</w:rPr>
        <w:t>Астрель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», 2005. – 63с. </w:t>
      </w:r>
    </w:p>
    <w:p w:rsidR="00711283" w:rsidRPr="007A53F5" w:rsidRDefault="00E03700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</w:rPr>
        <w:t>Колль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М.-Э., Поттер Дж. Наука через </w:t>
      </w: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</w:rPr>
        <w:t>скусство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</w:rPr>
        <w:t>Мн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: ООО «Попурри», 2005. – 144с. </w:t>
      </w:r>
    </w:p>
    <w:p w:rsidR="00711283" w:rsidRPr="007A53F5" w:rsidRDefault="00E03700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</w:rPr>
        <w:t>Колдина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Д.Н. «Лепка и рисование с детьми 2-3 лет», М, издательство «Мозаика-Синтез», 2007г.</w:t>
      </w:r>
    </w:p>
    <w:p w:rsidR="00711283" w:rsidRPr="007A53F5" w:rsidRDefault="00E03700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Лыкова И.А. Солёное тесто в детском саду, в семье, детском саду и начальной школе. – М.</w:t>
      </w:r>
      <w:proofErr w:type="gramStart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Издательский дом «Цветной мир», 2013. – 144 с.</w:t>
      </w:r>
    </w:p>
    <w:p w:rsidR="00711283" w:rsidRPr="007A53F5" w:rsidRDefault="00E03700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Лыкова И.А. Изобразительная деятельность в детском саду. – М: «Карапуз – Дидактика», 2006. – 108с. </w:t>
      </w:r>
    </w:p>
    <w:p w:rsidR="00711283" w:rsidRPr="007A53F5" w:rsidRDefault="00E03700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</w:rPr>
        <w:t>Соломенникова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О.А. Радость творчества. Развитие художественного творчества детей 5-7 лет. – Москва, 2001. </w:t>
      </w:r>
    </w:p>
    <w:p w:rsidR="00711283" w:rsidRPr="007A53F5" w:rsidRDefault="00E03700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Утробина К.К., Утробин Г.Ф. Увлекательное рисование методом </w:t>
      </w:r>
      <w:proofErr w:type="gramStart"/>
      <w:r w:rsidRPr="007A53F5">
        <w:rPr>
          <w:rFonts w:ascii="Times New Roman" w:eastAsia="Times New Roman" w:hAnsi="Times New Roman" w:cs="Times New Roman"/>
          <w:sz w:val="24"/>
          <w:szCs w:val="24"/>
        </w:rPr>
        <w:t>тычка</w:t>
      </w:r>
      <w:proofErr w:type="gramEnd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с детьми 3-7 лет: Рисуем и познаем окружающий мир. – М: Издательство «ГНОМ и</w:t>
      </w:r>
      <w:proofErr w:type="gramStart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proofErr w:type="gramEnd"/>
      <w:r w:rsidRPr="007A53F5">
        <w:rPr>
          <w:rFonts w:ascii="Times New Roman" w:eastAsia="Times New Roman" w:hAnsi="Times New Roman" w:cs="Times New Roman"/>
          <w:sz w:val="24"/>
          <w:szCs w:val="24"/>
        </w:rPr>
        <w:t>», 2001. – 64с.</w:t>
      </w:r>
    </w:p>
    <w:p w:rsidR="00711283" w:rsidRPr="007A53F5" w:rsidRDefault="00E03700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sz w:val="24"/>
          <w:szCs w:val="24"/>
        </w:rPr>
        <w:t>Фатеева А.А. Рисуем без кисточки. – Ярославль: Академия развития, 2006. – 96с.</w:t>
      </w:r>
    </w:p>
    <w:p w:rsidR="00711283" w:rsidRPr="007A53F5" w:rsidRDefault="00E03700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</w:rPr>
        <w:t>Фиона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</w:rPr>
        <w:t>Уотт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</w:rPr>
        <w:t>. Я умею рисовать. – М: ООО Издательство «РОСМЭН – ПРЕСС», 2003.– 96с.</w:t>
      </w:r>
    </w:p>
    <w:p w:rsidR="00711283" w:rsidRPr="007A53F5" w:rsidRDefault="00E03700">
      <w:pPr>
        <w:numPr>
          <w:ilvl w:val="0"/>
          <w:numId w:val="2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A53F5">
        <w:rPr>
          <w:rFonts w:ascii="Times New Roman" w:eastAsia="Times New Roman" w:hAnsi="Times New Roman" w:cs="Times New Roman"/>
          <w:sz w:val="24"/>
          <w:szCs w:val="24"/>
        </w:rPr>
        <w:t>Штейнле</w:t>
      </w:r>
      <w:proofErr w:type="spellEnd"/>
      <w:r w:rsidRPr="007A53F5">
        <w:rPr>
          <w:rFonts w:ascii="Times New Roman" w:eastAsia="Times New Roman" w:hAnsi="Times New Roman" w:cs="Times New Roman"/>
          <w:sz w:val="24"/>
          <w:szCs w:val="24"/>
        </w:rPr>
        <w:t xml:space="preserve"> Н.Ф. Изобразительная деятельность. – Волгоград: ИТД «Корифей». 2006. – 128с.</w:t>
      </w:r>
    </w:p>
    <w:p w:rsidR="00711283" w:rsidRPr="007A53F5" w:rsidRDefault="00E0370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3F5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:rsidR="00711283" w:rsidRDefault="00711283">
      <w:pPr>
        <w:rPr>
          <w:rFonts w:ascii="Times New Roman" w:eastAsia="Cambria" w:hAnsi="Times New Roman" w:cs="Times New Roman"/>
          <w:sz w:val="24"/>
          <w:szCs w:val="24"/>
        </w:rPr>
      </w:pPr>
    </w:p>
    <w:p w:rsidR="00D837DE" w:rsidRDefault="00D837DE">
      <w:pPr>
        <w:rPr>
          <w:rFonts w:ascii="Times New Roman" w:eastAsia="Cambria" w:hAnsi="Times New Roman" w:cs="Times New Roman"/>
          <w:sz w:val="24"/>
          <w:szCs w:val="24"/>
        </w:rPr>
      </w:pPr>
    </w:p>
    <w:p w:rsidR="00D837DE" w:rsidRDefault="00D837DE">
      <w:pPr>
        <w:rPr>
          <w:rFonts w:ascii="Times New Roman" w:eastAsia="Cambria" w:hAnsi="Times New Roman" w:cs="Times New Roman"/>
          <w:sz w:val="24"/>
          <w:szCs w:val="24"/>
        </w:rPr>
      </w:pPr>
    </w:p>
    <w:p w:rsidR="00D837DE" w:rsidRDefault="00D837DE">
      <w:pPr>
        <w:rPr>
          <w:rFonts w:ascii="Times New Roman" w:eastAsia="Cambria" w:hAnsi="Times New Roman" w:cs="Times New Roman"/>
          <w:sz w:val="24"/>
          <w:szCs w:val="24"/>
        </w:rPr>
      </w:pPr>
    </w:p>
    <w:p w:rsidR="00D837DE" w:rsidRDefault="00D837DE">
      <w:pPr>
        <w:rPr>
          <w:rFonts w:ascii="Times New Roman" w:eastAsia="Cambria" w:hAnsi="Times New Roman" w:cs="Times New Roman"/>
          <w:sz w:val="24"/>
          <w:szCs w:val="24"/>
        </w:rPr>
      </w:pPr>
    </w:p>
    <w:p w:rsidR="00D837DE" w:rsidRPr="007A53F5" w:rsidRDefault="00D837DE">
      <w:pPr>
        <w:rPr>
          <w:rFonts w:ascii="Times New Roman" w:eastAsia="Cambria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BA3377A" wp14:editId="4F9415D1">
            <wp:extent cx="4599408" cy="6324420"/>
            <wp:effectExtent l="0" t="0" r="0" b="635"/>
            <wp:docPr id="2" name="Рисунок 2" descr="C:\Users\Рябинушка\Downloads\2025-10-2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ябинушка\Downloads\2025-10-28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431" cy="632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37DE" w:rsidRPr="007A53F5" w:rsidSect="005F3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6FEE"/>
    <w:multiLevelType w:val="multilevel"/>
    <w:tmpl w:val="BEC061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191F1B"/>
    <w:multiLevelType w:val="multilevel"/>
    <w:tmpl w:val="0B3EC4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AE7769"/>
    <w:multiLevelType w:val="multilevel"/>
    <w:tmpl w:val="9F503C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D948DF"/>
    <w:multiLevelType w:val="multilevel"/>
    <w:tmpl w:val="CC428F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1B47AF"/>
    <w:multiLevelType w:val="multilevel"/>
    <w:tmpl w:val="A75034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526EED"/>
    <w:multiLevelType w:val="multilevel"/>
    <w:tmpl w:val="79F66D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B823E9"/>
    <w:multiLevelType w:val="multilevel"/>
    <w:tmpl w:val="9266F5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B62EDE"/>
    <w:multiLevelType w:val="multilevel"/>
    <w:tmpl w:val="53C2AC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800E0B"/>
    <w:multiLevelType w:val="multilevel"/>
    <w:tmpl w:val="DB40BA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3F5F47"/>
    <w:multiLevelType w:val="multilevel"/>
    <w:tmpl w:val="C9A66F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0C2BA1"/>
    <w:multiLevelType w:val="multilevel"/>
    <w:tmpl w:val="DC227C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A187489"/>
    <w:multiLevelType w:val="multilevel"/>
    <w:tmpl w:val="DDACBE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FB3FD0"/>
    <w:multiLevelType w:val="multilevel"/>
    <w:tmpl w:val="9A1CAA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C04B98"/>
    <w:multiLevelType w:val="multilevel"/>
    <w:tmpl w:val="8848AD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D8223A"/>
    <w:multiLevelType w:val="multilevel"/>
    <w:tmpl w:val="654EF7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4C6769D"/>
    <w:multiLevelType w:val="multilevel"/>
    <w:tmpl w:val="7C8C98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B5F150D"/>
    <w:multiLevelType w:val="multilevel"/>
    <w:tmpl w:val="B386B0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FB72BCC"/>
    <w:multiLevelType w:val="multilevel"/>
    <w:tmpl w:val="BA4A4A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15E14D9"/>
    <w:multiLevelType w:val="multilevel"/>
    <w:tmpl w:val="0A8608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712AAF"/>
    <w:multiLevelType w:val="multilevel"/>
    <w:tmpl w:val="61EE40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AB738D5"/>
    <w:multiLevelType w:val="multilevel"/>
    <w:tmpl w:val="FB301D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C751A0C"/>
    <w:multiLevelType w:val="multilevel"/>
    <w:tmpl w:val="D22A16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E410E92"/>
    <w:multiLevelType w:val="multilevel"/>
    <w:tmpl w:val="3138B6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71705D2"/>
    <w:multiLevelType w:val="multilevel"/>
    <w:tmpl w:val="E6BE87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3"/>
  </w:num>
  <w:num w:numId="5">
    <w:abstractNumId w:val="15"/>
  </w:num>
  <w:num w:numId="6">
    <w:abstractNumId w:val="18"/>
  </w:num>
  <w:num w:numId="7">
    <w:abstractNumId w:val="9"/>
  </w:num>
  <w:num w:numId="8">
    <w:abstractNumId w:val="19"/>
  </w:num>
  <w:num w:numId="9">
    <w:abstractNumId w:val="0"/>
  </w:num>
  <w:num w:numId="10">
    <w:abstractNumId w:val="11"/>
  </w:num>
  <w:num w:numId="11">
    <w:abstractNumId w:val="21"/>
  </w:num>
  <w:num w:numId="12">
    <w:abstractNumId w:val="8"/>
  </w:num>
  <w:num w:numId="13">
    <w:abstractNumId w:val="1"/>
  </w:num>
  <w:num w:numId="14">
    <w:abstractNumId w:val="3"/>
  </w:num>
  <w:num w:numId="15">
    <w:abstractNumId w:val="22"/>
  </w:num>
  <w:num w:numId="16">
    <w:abstractNumId w:val="12"/>
  </w:num>
  <w:num w:numId="17">
    <w:abstractNumId w:val="14"/>
  </w:num>
  <w:num w:numId="18">
    <w:abstractNumId w:val="20"/>
  </w:num>
  <w:num w:numId="19">
    <w:abstractNumId w:val="17"/>
  </w:num>
  <w:num w:numId="20">
    <w:abstractNumId w:val="23"/>
  </w:num>
  <w:num w:numId="21">
    <w:abstractNumId w:val="16"/>
  </w:num>
  <w:num w:numId="22">
    <w:abstractNumId w:val="10"/>
  </w:num>
  <w:num w:numId="23">
    <w:abstractNumId w:val="4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283"/>
    <w:rsid w:val="0003015D"/>
    <w:rsid w:val="00097BC6"/>
    <w:rsid w:val="001544A7"/>
    <w:rsid w:val="00200DBC"/>
    <w:rsid w:val="0023495B"/>
    <w:rsid w:val="00253D62"/>
    <w:rsid w:val="0028673D"/>
    <w:rsid w:val="002D69C4"/>
    <w:rsid w:val="00332501"/>
    <w:rsid w:val="00345BBD"/>
    <w:rsid w:val="003659C2"/>
    <w:rsid w:val="003D3C67"/>
    <w:rsid w:val="00516481"/>
    <w:rsid w:val="005A7C04"/>
    <w:rsid w:val="005E4553"/>
    <w:rsid w:val="005F3A0F"/>
    <w:rsid w:val="00711283"/>
    <w:rsid w:val="007A53F5"/>
    <w:rsid w:val="00857E22"/>
    <w:rsid w:val="008A2486"/>
    <w:rsid w:val="00945294"/>
    <w:rsid w:val="00B7564E"/>
    <w:rsid w:val="00CE1C28"/>
    <w:rsid w:val="00D837DE"/>
    <w:rsid w:val="00DB7B73"/>
    <w:rsid w:val="00E0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7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5475</Words>
  <Characters>31211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2025-09-23T12:05:00Z</cp:lastPrinted>
  <dcterms:created xsi:type="dcterms:W3CDTF">2025-10-28T08:27:00Z</dcterms:created>
  <dcterms:modified xsi:type="dcterms:W3CDTF">2025-10-28T08:27:00Z</dcterms:modified>
</cp:coreProperties>
</file>